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F57E" w14:textId="28DA6268" w:rsidR="002A3C40" w:rsidRPr="00822E9A" w:rsidRDefault="00D14959" w:rsidP="0046130B">
      <w:pPr>
        <w:rPr>
          <w:rFonts w:ascii="Calibri" w:hAnsi="Calibri"/>
          <w:b/>
          <w:sz w:val="44"/>
          <w:szCs w:val="44"/>
          <w:u w:val="single"/>
        </w:rPr>
      </w:pPr>
      <w:r>
        <w:rPr>
          <w:rFonts w:cs="Arial"/>
          <w:noProof/>
          <w:sz w:val="32"/>
          <w:szCs w:val="32"/>
        </w:rPr>
        <w:drawing>
          <wp:anchor distT="0" distB="0" distL="114300" distR="114300" simplePos="0" relativeHeight="251658240" behindDoc="1" locked="0" layoutInCell="1" allowOverlap="1" wp14:anchorId="5A8C3198" wp14:editId="77DC9E2F">
            <wp:simplePos x="0" y="0"/>
            <wp:positionH relativeFrom="column">
              <wp:posOffset>5353050</wp:posOffset>
            </wp:positionH>
            <wp:positionV relativeFrom="paragraph">
              <wp:posOffset>38100</wp:posOffset>
            </wp:positionV>
            <wp:extent cx="1257300" cy="1272540"/>
            <wp:effectExtent l="0" t="0" r="0" b="3810"/>
            <wp:wrapTight wrapText="bothSides">
              <wp:wrapPolygon edited="0">
                <wp:start x="7527" y="0"/>
                <wp:lineTo x="3273" y="1617"/>
                <wp:lineTo x="655" y="3557"/>
                <wp:lineTo x="0" y="7437"/>
                <wp:lineTo x="0" y="12287"/>
                <wp:lineTo x="327" y="16814"/>
                <wp:lineTo x="4909" y="20695"/>
                <wp:lineTo x="6873" y="21341"/>
                <wp:lineTo x="14400" y="21341"/>
                <wp:lineTo x="17345" y="20695"/>
                <wp:lineTo x="20945" y="17461"/>
                <wp:lineTo x="21273" y="14228"/>
                <wp:lineTo x="21273" y="7437"/>
                <wp:lineTo x="20618" y="4527"/>
                <wp:lineTo x="17673" y="1617"/>
                <wp:lineTo x="14727" y="0"/>
                <wp:lineTo x="7527" y="0"/>
              </wp:wrapPolygon>
            </wp:wrapTight>
            <wp:docPr id="1" name="Picture 1" descr="Astwood Bank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wood Bank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72540"/>
                    </a:xfrm>
                    <a:prstGeom prst="rect">
                      <a:avLst/>
                    </a:prstGeom>
                    <a:noFill/>
                    <a:ln w="9525">
                      <a:noFill/>
                      <a:miter lim="800000"/>
                      <a:headEnd/>
                      <a:tailEnd/>
                    </a:ln>
                  </pic:spPr>
                </pic:pic>
              </a:graphicData>
            </a:graphic>
          </wp:anchor>
        </w:drawing>
      </w:r>
      <w:r w:rsidR="002A3C40" w:rsidRPr="00822E9A">
        <w:rPr>
          <w:rFonts w:ascii="Calibri" w:hAnsi="Calibri"/>
          <w:b/>
          <w:sz w:val="44"/>
          <w:szCs w:val="44"/>
          <w:u w:val="single"/>
        </w:rPr>
        <w:t xml:space="preserve">Astwood Bank Carnival </w:t>
      </w:r>
      <w:r w:rsidR="002D0AFF">
        <w:rPr>
          <w:rFonts w:ascii="Calibri" w:hAnsi="Calibri"/>
          <w:b/>
          <w:sz w:val="44"/>
          <w:szCs w:val="44"/>
          <w:u w:val="single"/>
        </w:rPr>
        <w:t>20</w:t>
      </w:r>
      <w:r w:rsidR="00837F8C">
        <w:rPr>
          <w:rFonts w:ascii="Calibri" w:hAnsi="Calibri"/>
          <w:b/>
          <w:sz w:val="44"/>
          <w:szCs w:val="44"/>
          <w:u w:val="single"/>
        </w:rPr>
        <w:t>2</w:t>
      </w:r>
      <w:r w:rsidR="0067638C">
        <w:rPr>
          <w:rFonts w:ascii="Calibri" w:hAnsi="Calibri"/>
          <w:b/>
          <w:sz w:val="44"/>
          <w:szCs w:val="44"/>
          <w:u w:val="single"/>
        </w:rPr>
        <w:t>2</w:t>
      </w:r>
      <w:r w:rsidR="00A361B6">
        <w:rPr>
          <w:rFonts w:ascii="Calibri" w:hAnsi="Calibri"/>
          <w:b/>
          <w:sz w:val="44"/>
          <w:szCs w:val="44"/>
          <w:u w:val="single"/>
        </w:rPr>
        <w:t xml:space="preserve"> </w:t>
      </w:r>
      <w:r w:rsidR="00A361B6" w:rsidRPr="00A361B6">
        <w:rPr>
          <w:rFonts w:ascii="Calibri" w:hAnsi="Calibri"/>
          <w:b/>
          <w:sz w:val="44"/>
          <w:szCs w:val="44"/>
        </w:rPr>
        <w:t xml:space="preserve">                               </w:t>
      </w:r>
    </w:p>
    <w:p w14:paraId="6DF2CC45" w14:textId="77777777" w:rsidR="002A3C40" w:rsidRPr="00822E9A" w:rsidRDefault="002A3C40" w:rsidP="0046130B">
      <w:pPr>
        <w:rPr>
          <w:rFonts w:ascii="Calibri" w:hAnsi="Calibri"/>
          <w:sz w:val="44"/>
          <w:szCs w:val="44"/>
        </w:rPr>
      </w:pPr>
      <w:r w:rsidRPr="00822E9A">
        <w:rPr>
          <w:rFonts w:ascii="Calibri" w:hAnsi="Calibri"/>
          <w:sz w:val="44"/>
          <w:szCs w:val="44"/>
        </w:rPr>
        <w:t xml:space="preserve">Procession </w:t>
      </w:r>
      <w:r w:rsidR="00DB6742">
        <w:rPr>
          <w:rFonts w:ascii="Calibri" w:hAnsi="Calibri"/>
          <w:sz w:val="44"/>
          <w:szCs w:val="44"/>
        </w:rPr>
        <w:t>Entry Information</w:t>
      </w:r>
    </w:p>
    <w:p w14:paraId="169369AE" w14:textId="1311D130" w:rsidR="0092634D" w:rsidRDefault="0095159A" w:rsidP="0046130B">
      <w:pPr>
        <w:rPr>
          <w:rFonts w:ascii="Calibri" w:hAnsi="Calibri"/>
          <w:b/>
          <w:i/>
          <w:color w:val="FF0000"/>
          <w:sz w:val="28"/>
          <w:szCs w:val="28"/>
        </w:rPr>
      </w:pPr>
      <w:r>
        <w:rPr>
          <w:rFonts w:ascii="Calibri" w:hAnsi="Calibri"/>
          <w:b/>
          <w:i/>
          <w:color w:val="FF0000"/>
          <w:sz w:val="44"/>
          <w:szCs w:val="44"/>
        </w:rPr>
        <w:t>Theme:</w:t>
      </w:r>
      <w:r w:rsidR="0092634D">
        <w:rPr>
          <w:rFonts w:ascii="Calibri" w:hAnsi="Calibri"/>
          <w:b/>
          <w:i/>
          <w:color w:val="FF0000"/>
          <w:sz w:val="44"/>
          <w:szCs w:val="44"/>
        </w:rPr>
        <w:t xml:space="preserve"> </w:t>
      </w:r>
      <w:r w:rsidR="007C75C1">
        <w:rPr>
          <w:rFonts w:ascii="Calibri" w:hAnsi="Calibri"/>
          <w:b/>
          <w:i/>
          <w:color w:val="FF0000"/>
          <w:sz w:val="44"/>
          <w:szCs w:val="44"/>
        </w:rPr>
        <w:t>“</w:t>
      </w:r>
      <w:r w:rsidR="008F4AF2" w:rsidRPr="007C75C1">
        <w:rPr>
          <w:rFonts w:ascii="Calibri" w:hAnsi="Calibri"/>
          <w:b/>
          <w:i/>
          <w:color w:val="FF0000"/>
          <w:sz w:val="44"/>
          <w:szCs w:val="44"/>
          <w:u w:val="single"/>
        </w:rPr>
        <w:t xml:space="preserve">The Best of </w:t>
      </w:r>
      <w:r w:rsidR="0004657B" w:rsidRPr="007C75C1">
        <w:rPr>
          <w:rFonts w:ascii="Calibri" w:hAnsi="Calibri"/>
          <w:b/>
          <w:i/>
          <w:color w:val="FF0000"/>
          <w:sz w:val="44"/>
          <w:szCs w:val="44"/>
          <w:u w:val="single"/>
        </w:rPr>
        <w:t>British</w:t>
      </w:r>
      <w:r w:rsidR="0004657B" w:rsidRPr="007C75C1">
        <w:rPr>
          <w:rFonts w:ascii="Calibri" w:hAnsi="Calibri"/>
          <w:b/>
          <w:i/>
          <w:color w:val="FF0000"/>
          <w:sz w:val="28"/>
          <w:szCs w:val="28"/>
        </w:rPr>
        <w:t>”</w:t>
      </w:r>
      <w:r w:rsidR="0004657B">
        <w:rPr>
          <w:rFonts w:ascii="Calibri" w:hAnsi="Calibri"/>
          <w:b/>
          <w:i/>
          <w:color w:val="FF0000"/>
          <w:sz w:val="28"/>
          <w:szCs w:val="28"/>
        </w:rPr>
        <w:t xml:space="preserve">  </w:t>
      </w:r>
      <w:r w:rsidR="00934167" w:rsidRPr="007C75C1">
        <w:rPr>
          <w:rFonts w:ascii="Calibri" w:hAnsi="Calibri"/>
          <w:b/>
          <w:i/>
          <w:color w:val="FF0000"/>
          <w:sz w:val="28"/>
          <w:szCs w:val="28"/>
        </w:rPr>
        <w:t>–</w:t>
      </w:r>
      <w:r w:rsidR="007C75C1">
        <w:rPr>
          <w:rFonts w:ascii="Calibri" w:hAnsi="Calibri"/>
          <w:b/>
          <w:i/>
          <w:color w:val="FF0000"/>
          <w:sz w:val="28"/>
          <w:szCs w:val="28"/>
        </w:rPr>
        <w:t xml:space="preserve"> </w:t>
      </w:r>
      <w:r w:rsidR="002E7460">
        <w:rPr>
          <w:rFonts w:ascii="Calibri" w:hAnsi="Calibri"/>
          <w:b/>
          <w:i/>
          <w:color w:val="FF0000"/>
          <w:sz w:val="28"/>
          <w:szCs w:val="28"/>
        </w:rPr>
        <w:t xml:space="preserve">  </w:t>
      </w:r>
      <w:r w:rsidR="007C75C1" w:rsidRPr="007C75C1">
        <w:rPr>
          <w:rFonts w:ascii="Calibri" w:hAnsi="Calibri"/>
          <w:b/>
          <w:i/>
          <w:color w:val="FF0000"/>
          <w:sz w:val="28"/>
          <w:szCs w:val="28"/>
        </w:rPr>
        <w:t>giving</w:t>
      </w:r>
      <w:r w:rsidR="00934167" w:rsidRPr="007C75C1">
        <w:rPr>
          <w:rFonts w:ascii="Calibri" w:hAnsi="Calibri"/>
          <w:b/>
          <w:i/>
          <w:color w:val="FF0000"/>
          <w:sz w:val="28"/>
          <w:szCs w:val="28"/>
        </w:rPr>
        <w:t xml:space="preserve"> a </w:t>
      </w:r>
      <w:r w:rsidR="007C75C1">
        <w:rPr>
          <w:rFonts w:ascii="Calibri" w:hAnsi="Calibri"/>
          <w:b/>
          <w:i/>
          <w:color w:val="FF0000"/>
          <w:sz w:val="28"/>
          <w:szCs w:val="28"/>
        </w:rPr>
        <w:t>wid</w:t>
      </w:r>
      <w:r w:rsidR="00934167" w:rsidRPr="007C75C1">
        <w:rPr>
          <w:rFonts w:ascii="Calibri" w:hAnsi="Calibri"/>
          <w:b/>
          <w:i/>
          <w:color w:val="FF0000"/>
          <w:sz w:val="28"/>
          <w:szCs w:val="28"/>
        </w:rPr>
        <w:t>e scope for anything British including</w:t>
      </w:r>
      <w:r w:rsidR="002E7460">
        <w:rPr>
          <w:rFonts w:ascii="Calibri" w:hAnsi="Calibri"/>
          <w:b/>
          <w:i/>
          <w:color w:val="FF0000"/>
          <w:sz w:val="28"/>
          <w:szCs w:val="28"/>
        </w:rPr>
        <w:t>, but not limited to,</w:t>
      </w:r>
      <w:r w:rsidR="00934167" w:rsidRPr="007C75C1">
        <w:rPr>
          <w:rFonts w:ascii="Calibri" w:hAnsi="Calibri"/>
          <w:b/>
          <w:i/>
          <w:color w:val="FF0000"/>
          <w:sz w:val="28"/>
          <w:szCs w:val="28"/>
        </w:rPr>
        <w:t xml:space="preserve"> </w:t>
      </w:r>
      <w:r w:rsidR="007C75C1" w:rsidRPr="007C75C1">
        <w:rPr>
          <w:rFonts w:ascii="Calibri" w:hAnsi="Calibri"/>
          <w:b/>
          <w:i/>
          <w:color w:val="FF0000"/>
          <w:sz w:val="28"/>
          <w:szCs w:val="28"/>
        </w:rPr>
        <w:t>people, music, culture, diversity, wildlife</w:t>
      </w:r>
      <w:r w:rsidR="007C75C1">
        <w:rPr>
          <w:rFonts w:ascii="Calibri" w:hAnsi="Calibri"/>
          <w:b/>
          <w:i/>
          <w:color w:val="FF0000"/>
          <w:sz w:val="28"/>
          <w:szCs w:val="28"/>
        </w:rPr>
        <w:t>, the Queen’s jubilee!!</w:t>
      </w:r>
    </w:p>
    <w:p w14:paraId="32E19E7B" w14:textId="77777777" w:rsidR="002E7460" w:rsidRDefault="002E7460" w:rsidP="0046130B">
      <w:pPr>
        <w:rPr>
          <w:rFonts w:ascii="Calibri" w:hAnsi="Calibri"/>
          <w:b/>
          <w:i/>
          <w:color w:val="FF0000"/>
          <w:sz w:val="28"/>
          <w:szCs w:val="28"/>
        </w:rPr>
      </w:pPr>
    </w:p>
    <w:p w14:paraId="304A005E" w14:textId="7121A5C6" w:rsidR="0046130B" w:rsidRPr="007C75C1" w:rsidRDefault="002A3C40" w:rsidP="0046130B">
      <w:pPr>
        <w:rPr>
          <w:rFonts w:ascii="Calibri" w:hAnsi="Calibri"/>
          <w:b/>
          <w:sz w:val="28"/>
          <w:szCs w:val="28"/>
          <w:u w:val="single"/>
        </w:rPr>
      </w:pPr>
      <w:r w:rsidRPr="007C75C1">
        <w:rPr>
          <w:rFonts w:ascii="Calibri" w:hAnsi="Calibri"/>
          <w:b/>
          <w:sz w:val="28"/>
          <w:szCs w:val="28"/>
          <w:u w:val="single"/>
        </w:rPr>
        <w:t>Information for Floats</w:t>
      </w:r>
    </w:p>
    <w:p w14:paraId="21FCECEB" w14:textId="77777777" w:rsidR="0046130B" w:rsidRPr="0046130B" w:rsidRDefault="0046130B" w:rsidP="0092634D">
      <w:pPr>
        <w:rPr>
          <w:rFonts w:ascii="Calibri" w:hAnsi="Calibri"/>
          <w:b/>
          <w:u w:val="single"/>
        </w:rPr>
      </w:pPr>
    </w:p>
    <w:p w14:paraId="7F19B3E1" w14:textId="477C0DC7" w:rsidR="00BC4A33" w:rsidRPr="00D748B4" w:rsidRDefault="002A3C40" w:rsidP="00DB6742">
      <w:pPr>
        <w:rPr>
          <w:rFonts w:ascii="Calibri" w:hAnsi="Calibri" w:cs="Arial"/>
          <w:color w:val="4472C4" w:themeColor="accent5"/>
        </w:rPr>
      </w:pPr>
      <w:r w:rsidRPr="00D748B4">
        <w:rPr>
          <w:rFonts w:ascii="Calibri" w:hAnsi="Calibri" w:cs="Arial"/>
          <w:color w:val="4472C4" w:themeColor="accent5"/>
        </w:rPr>
        <w:t xml:space="preserve">This year’s Carnival will be held on </w:t>
      </w:r>
      <w:r w:rsidR="00251D42" w:rsidRPr="00D748B4">
        <w:rPr>
          <w:rFonts w:ascii="Calibri" w:hAnsi="Calibri" w:cs="Arial"/>
          <w:color w:val="4472C4" w:themeColor="accent5"/>
        </w:rPr>
        <w:t xml:space="preserve">Saturday, </w:t>
      </w:r>
      <w:r w:rsidR="008F4AF2" w:rsidRPr="00D748B4">
        <w:rPr>
          <w:rFonts w:ascii="Calibri" w:hAnsi="Calibri" w:cs="Arial"/>
          <w:color w:val="4472C4" w:themeColor="accent5"/>
        </w:rPr>
        <w:t>9</w:t>
      </w:r>
      <w:r w:rsidR="008F4AF2" w:rsidRPr="00D748B4">
        <w:rPr>
          <w:rFonts w:ascii="Calibri" w:hAnsi="Calibri" w:cs="Arial"/>
          <w:color w:val="4472C4" w:themeColor="accent5"/>
          <w:vertAlign w:val="superscript"/>
        </w:rPr>
        <w:t>th</w:t>
      </w:r>
      <w:r w:rsidR="008F4AF2" w:rsidRPr="00D748B4">
        <w:rPr>
          <w:rFonts w:ascii="Calibri" w:hAnsi="Calibri" w:cs="Arial"/>
          <w:color w:val="4472C4" w:themeColor="accent5"/>
        </w:rPr>
        <w:t xml:space="preserve"> July 2022 at S.E. Davis</w:t>
      </w:r>
      <w:r w:rsidRPr="00D748B4">
        <w:rPr>
          <w:rFonts w:ascii="Calibri" w:hAnsi="Calibri" w:cs="Arial"/>
          <w:color w:val="4472C4" w:themeColor="accent5"/>
        </w:rPr>
        <w:t xml:space="preserve">, </w:t>
      </w:r>
      <w:r w:rsidR="008F4AF2" w:rsidRPr="00D748B4">
        <w:rPr>
          <w:rFonts w:ascii="Calibri" w:hAnsi="Calibri" w:cs="Arial"/>
          <w:color w:val="4472C4" w:themeColor="accent5"/>
        </w:rPr>
        <w:t>Sandhills Farm,</w:t>
      </w:r>
    </w:p>
    <w:p w14:paraId="1816CE01" w14:textId="0F63847D" w:rsidR="002A3C40" w:rsidRPr="00D748B4" w:rsidRDefault="002A3C40" w:rsidP="00DB6742">
      <w:pPr>
        <w:rPr>
          <w:rFonts w:ascii="Calibri" w:hAnsi="Calibri" w:cs="Arial"/>
          <w:color w:val="4472C4" w:themeColor="accent5"/>
        </w:rPr>
      </w:pPr>
      <w:proofErr w:type="spellStart"/>
      <w:r w:rsidRPr="00D748B4">
        <w:rPr>
          <w:rFonts w:ascii="Calibri" w:hAnsi="Calibri" w:cs="Arial"/>
          <w:color w:val="4472C4" w:themeColor="accent5"/>
        </w:rPr>
        <w:t>Edgioake</w:t>
      </w:r>
      <w:proofErr w:type="spellEnd"/>
      <w:r w:rsidRPr="00D748B4">
        <w:rPr>
          <w:rFonts w:ascii="Calibri" w:hAnsi="Calibri" w:cs="Arial"/>
          <w:color w:val="4472C4" w:themeColor="accent5"/>
        </w:rPr>
        <w:t xml:space="preserve"> Lane</w:t>
      </w:r>
      <w:r w:rsidR="00FB0D69" w:rsidRPr="00D748B4">
        <w:rPr>
          <w:rFonts w:ascii="Calibri" w:hAnsi="Calibri" w:cs="Arial"/>
          <w:color w:val="4472C4" w:themeColor="accent5"/>
        </w:rPr>
        <w:t xml:space="preserve">, </w:t>
      </w:r>
      <w:proofErr w:type="spellStart"/>
      <w:r w:rsidR="00FB0D69" w:rsidRPr="00D748B4">
        <w:rPr>
          <w:rFonts w:ascii="Calibri" w:hAnsi="Calibri" w:cs="Arial"/>
          <w:color w:val="4472C4" w:themeColor="accent5"/>
        </w:rPr>
        <w:t>Astwood</w:t>
      </w:r>
      <w:proofErr w:type="spellEnd"/>
      <w:r w:rsidR="00FB0D69" w:rsidRPr="00D748B4">
        <w:rPr>
          <w:rFonts w:ascii="Calibri" w:hAnsi="Calibri" w:cs="Arial"/>
          <w:color w:val="4472C4" w:themeColor="accent5"/>
        </w:rPr>
        <w:t xml:space="preserve"> Bank</w:t>
      </w:r>
      <w:r w:rsidR="008F4AF2" w:rsidRPr="00D748B4">
        <w:rPr>
          <w:rFonts w:ascii="Calibri" w:hAnsi="Calibri" w:cs="Arial"/>
          <w:color w:val="4472C4" w:themeColor="accent5"/>
        </w:rPr>
        <w:t>, B96 6BG</w:t>
      </w:r>
      <w:r w:rsidRPr="00D748B4">
        <w:rPr>
          <w:rFonts w:ascii="Calibri" w:hAnsi="Calibri" w:cs="Arial"/>
          <w:color w:val="4472C4" w:themeColor="accent5"/>
        </w:rPr>
        <w:t xml:space="preserve">. </w:t>
      </w:r>
      <w:r w:rsidR="007C75C1">
        <w:rPr>
          <w:rFonts w:ascii="Calibri" w:hAnsi="Calibri" w:cs="Arial"/>
          <w:color w:val="4472C4" w:themeColor="accent5"/>
        </w:rPr>
        <w:t>T</w:t>
      </w:r>
      <w:r w:rsidR="00040B69" w:rsidRPr="00D748B4">
        <w:rPr>
          <w:rFonts w:ascii="Calibri" w:hAnsi="Calibri" w:cs="Arial"/>
          <w:color w:val="4472C4" w:themeColor="accent5"/>
        </w:rPr>
        <w:t xml:space="preserve">he Carnival theme </w:t>
      </w:r>
      <w:r w:rsidR="0092634D" w:rsidRPr="00D748B4">
        <w:rPr>
          <w:rFonts w:ascii="Calibri" w:hAnsi="Calibri" w:cs="Arial"/>
          <w:color w:val="4472C4" w:themeColor="accent5"/>
        </w:rPr>
        <w:t xml:space="preserve">is </w:t>
      </w:r>
      <w:r w:rsidR="008F4AF2" w:rsidRPr="007C75C1">
        <w:rPr>
          <w:rFonts w:ascii="Calibri" w:hAnsi="Calibri" w:cs="Arial"/>
          <w:b/>
          <w:bCs/>
          <w:color w:val="4472C4" w:themeColor="accent5"/>
        </w:rPr>
        <w:t>The Best of British</w:t>
      </w:r>
      <w:r w:rsidR="001C7339" w:rsidRPr="00D748B4">
        <w:rPr>
          <w:rFonts w:ascii="Calibri" w:hAnsi="Calibri" w:cs="Arial"/>
          <w:color w:val="4472C4" w:themeColor="accent5"/>
        </w:rPr>
        <w:t>.</w:t>
      </w:r>
      <w:r w:rsidR="0095159A" w:rsidRPr="00D748B4">
        <w:rPr>
          <w:rFonts w:ascii="Calibri" w:hAnsi="Calibri" w:cs="Arial"/>
          <w:b/>
          <w:color w:val="4472C4" w:themeColor="accent5"/>
        </w:rPr>
        <w:t xml:space="preserve"> </w:t>
      </w:r>
      <w:r w:rsidR="0092634D" w:rsidRPr="00D748B4">
        <w:rPr>
          <w:rFonts w:ascii="Calibri" w:hAnsi="Calibri" w:cs="Arial"/>
          <w:color w:val="4472C4" w:themeColor="accent5"/>
        </w:rPr>
        <w:t>More information will be</w:t>
      </w:r>
      <w:r w:rsidR="00102C47" w:rsidRPr="00D748B4">
        <w:rPr>
          <w:rFonts w:ascii="Calibri" w:hAnsi="Calibri" w:cs="Arial"/>
          <w:color w:val="4472C4" w:themeColor="accent5"/>
        </w:rPr>
        <w:t>come</w:t>
      </w:r>
      <w:r w:rsidR="001C7339" w:rsidRPr="00D748B4">
        <w:rPr>
          <w:rFonts w:ascii="Calibri" w:hAnsi="Calibri" w:cs="Arial"/>
          <w:color w:val="4472C4" w:themeColor="accent5"/>
        </w:rPr>
        <w:t xml:space="preserve"> available on the Carnival Website </w:t>
      </w:r>
      <w:hyperlink r:id="rId6" w:history="1">
        <w:r w:rsidR="008F4AF2" w:rsidRPr="00D748B4">
          <w:rPr>
            <w:rStyle w:val="Hyperlink"/>
            <w:rFonts w:ascii="Calibri" w:hAnsi="Calibri" w:cs="Arial"/>
            <w:color w:val="4472C4" w:themeColor="accent5"/>
          </w:rPr>
          <w:t>www.astwoodbankcg.co.uk</w:t>
        </w:r>
      </w:hyperlink>
      <w:r w:rsidR="009A62FE">
        <w:rPr>
          <w:rFonts w:ascii="Calibri" w:hAnsi="Calibri" w:cs="Arial"/>
          <w:color w:val="4472C4" w:themeColor="accent5"/>
        </w:rPr>
        <w:t xml:space="preserve"> and via our social media sites. </w:t>
      </w:r>
    </w:p>
    <w:p w14:paraId="3DE9BB3B" w14:textId="77777777" w:rsidR="00DB6742" w:rsidRPr="00822E9A" w:rsidRDefault="00DB6742" w:rsidP="00DB6742">
      <w:pPr>
        <w:rPr>
          <w:rFonts w:ascii="Calibri" w:hAnsi="Calibri" w:cs="Arial"/>
        </w:rPr>
      </w:pPr>
    </w:p>
    <w:p w14:paraId="4AC0891F" w14:textId="77777777" w:rsidR="0092634D" w:rsidRDefault="002A3C40" w:rsidP="0046130B">
      <w:pPr>
        <w:jc w:val="both"/>
        <w:rPr>
          <w:rFonts w:ascii="Calibri" w:hAnsi="Calibri" w:cs="Arial"/>
          <w:color w:val="0000FF"/>
        </w:rPr>
      </w:pPr>
      <w:r w:rsidRPr="00385D7D">
        <w:rPr>
          <w:rFonts w:ascii="Calibri" w:hAnsi="Calibri" w:cs="Arial"/>
          <w:b/>
          <w:color w:val="FF0000"/>
        </w:rPr>
        <w:t>IMPORTANT</w:t>
      </w:r>
      <w:r w:rsidRPr="00822E9A">
        <w:rPr>
          <w:rFonts w:ascii="Calibri" w:hAnsi="Calibri" w:cs="Arial"/>
          <w:b/>
          <w:color w:val="0000FF"/>
        </w:rPr>
        <w:t xml:space="preserve"> </w:t>
      </w:r>
      <w:r w:rsidRPr="00D748B4">
        <w:rPr>
          <w:rFonts w:ascii="Calibri" w:hAnsi="Calibri" w:cs="Arial"/>
          <w:color w:val="4472C4" w:themeColor="accent5"/>
        </w:rPr>
        <w:t>please ensure ALL participants are aware of assembly arrangements.</w:t>
      </w:r>
    </w:p>
    <w:p w14:paraId="57593710" w14:textId="77777777" w:rsidR="0046130B" w:rsidRDefault="0046130B" w:rsidP="0046130B">
      <w:pPr>
        <w:jc w:val="both"/>
        <w:rPr>
          <w:rFonts w:ascii="Calibri" w:hAnsi="Calibri" w:cs="Arial"/>
          <w:color w:val="0000FF"/>
        </w:rPr>
      </w:pPr>
    </w:p>
    <w:p w14:paraId="14A2419F" w14:textId="23219383" w:rsidR="002A3C40" w:rsidRPr="00D748B4" w:rsidRDefault="002A3C40" w:rsidP="00DB6742">
      <w:pPr>
        <w:spacing w:after="120"/>
        <w:jc w:val="both"/>
        <w:rPr>
          <w:rFonts w:ascii="Calibri" w:hAnsi="Calibri"/>
          <w:color w:val="4472C4" w:themeColor="accent5"/>
        </w:rPr>
      </w:pPr>
      <w:r w:rsidRPr="00822E9A">
        <w:rPr>
          <w:rFonts w:ascii="Calibri" w:hAnsi="Calibri"/>
          <w:b/>
          <w:u w:val="single"/>
        </w:rPr>
        <w:t>All vehicle-based floats, tractors, steam engines</w:t>
      </w:r>
      <w:r w:rsidRPr="00822E9A">
        <w:rPr>
          <w:rFonts w:ascii="Calibri" w:hAnsi="Calibri"/>
        </w:rPr>
        <w:t xml:space="preserve"> </w:t>
      </w:r>
      <w:r w:rsidR="00C30AAE" w:rsidRPr="00D748B4">
        <w:rPr>
          <w:rFonts w:ascii="Calibri" w:hAnsi="Calibri"/>
          <w:color w:val="4472C4" w:themeColor="accent5"/>
        </w:rPr>
        <w:t>will be assembled</w:t>
      </w:r>
      <w:r w:rsidRPr="00D748B4">
        <w:rPr>
          <w:rFonts w:ascii="Calibri" w:hAnsi="Calibri"/>
          <w:color w:val="4472C4" w:themeColor="accent5"/>
        </w:rPr>
        <w:t xml:space="preserve">, and start from, the carnival </w:t>
      </w:r>
      <w:r w:rsidR="009A62FE">
        <w:rPr>
          <w:rFonts w:ascii="Calibri" w:hAnsi="Calibri"/>
          <w:color w:val="4472C4" w:themeColor="accent5"/>
        </w:rPr>
        <w:t>showground at Sandhills Farm</w:t>
      </w:r>
      <w:r w:rsidR="00BC4A33" w:rsidRPr="00D748B4">
        <w:rPr>
          <w:rFonts w:ascii="Calibri" w:hAnsi="Calibri"/>
          <w:color w:val="4472C4" w:themeColor="accent5"/>
        </w:rPr>
        <w:t xml:space="preserve"> for </w:t>
      </w:r>
      <w:r w:rsidR="009A62FE">
        <w:rPr>
          <w:rFonts w:ascii="Calibri" w:hAnsi="Calibri"/>
          <w:color w:val="4472C4" w:themeColor="accent5"/>
        </w:rPr>
        <w:t>11</w:t>
      </w:r>
      <w:r w:rsidR="00BC4A33" w:rsidRPr="00D748B4">
        <w:rPr>
          <w:rFonts w:ascii="Calibri" w:hAnsi="Calibri"/>
          <w:color w:val="4472C4" w:themeColor="accent5"/>
        </w:rPr>
        <w:t>am latest</w:t>
      </w:r>
      <w:r w:rsidRPr="00D748B4">
        <w:rPr>
          <w:rFonts w:ascii="Calibri" w:hAnsi="Calibri"/>
          <w:color w:val="4472C4" w:themeColor="accent5"/>
        </w:rPr>
        <w:t xml:space="preserve">. Those starting </w:t>
      </w:r>
      <w:r w:rsidR="009A62FE">
        <w:rPr>
          <w:rFonts w:ascii="Calibri" w:hAnsi="Calibri"/>
          <w:color w:val="4472C4" w:themeColor="accent5"/>
        </w:rPr>
        <w:t>from this point</w:t>
      </w:r>
      <w:r w:rsidRPr="00D748B4">
        <w:rPr>
          <w:rFonts w:ascii="Calibri" w:hAnsi="Calibri"/>
          <w:color w:val="4472C4" w:themeColor="accent5"/>
        </w:rPr>
        <w:t xml:space="preserve"> should keep in mind that the yard will be open for business as usual during the morning and take care when arriving. </w:t>
      </w:r>
      <w:r w:rsidR="009A62FE">
        <w:rPr>
          <w:rFonts w:ascii="Calibri" w:hAnsi="Calibri"/>
          <w:color w:val="4472C4" w:themeColor="accent5"/>
        </w:rPr>
        <w:t>Stewards</w:t>
      </w:r>
      <w:r w:rsidRPr="00D748B4">
        <w:rPr>
          <w:rFonts w:ascii="Calibri" w:hAnsi="Calibri"/>
          <w:color w:val="4472C4" w:themeColor="accent5"/>
        </w:rPr>
        <w:t xml:space="preserve"> will be on duty to direct you.</w:t>
      </w:r>
    </w:p>
    <w:p w14:paraId="2FBC3E50" w14:textId="2BDB2297" w:rsidR="002A3C40" w:rsidRPr="002E7460" w:rsidRDefault="002A3C40" w:rsidP="00DB6742">
      <w:pPr>
        <w:spacing w:after="120"/>
        <w:jc w:val="both"/>
        <w:rPr>
          <w:rFonts w:ascii="Calibri" w:hAnsi="Calibri"/>
          <w:color w:val="4472C4" w:themeColor="accent5"/>
        </w:rPr>
      </w:pPr>
      <w:r w:rsidRPr="00D748B4">
        <w:rPr>
          <w:rFonts w:ascii="Calibri" w:hAnsi="Calibri"/>
          <w:color w:val="4472C4" w:themeColor="accent5"/>
        </w:rPr>
        <w:t xml:space="preserve">You may leave cars in the public car-park for the rest of the day. </w:t>
      </w:r>
      <w:proofErr w:type="gramStart"/>
      <w:r w:rsidR="001110FB">
        <w:rPr>
          <w:rFonts w:ascii="Calibri" w:hAnsi="Calibri"/>
          <w:color w:val="4472C4" w:themeColor="accent5"/>
        </w:rPr>
        <w:t>Unfortunately</w:t>
      </w:r>
      <w:proofErr w:type="gramEnd"/>
      <w:r w:rsidR="001110FB">
        <w:rPr>
          <w:rFonts w:ascii="Calibri" w:hAnsi="Calibri"/>
          <w:color w:val="4472C4" w:themeColor="accent5"/>
        </w:rPr>
        <w:t xml:space="preserve"> t</w:t>
      </w:r>
      <w:r w:rsidRPr="002E7460">
        <w:rPr>
          <w:rFonts w:ascii="Calibri" w:hAnsi="Calibri"/>
          <w:color w:val="4472C4" w:themeColor="accent5"/>
        </w:rPr>
        <w:t xml:space="preserve">his car-park has a narrow entrance which can only accommodate one-way traffic, and we are aware that in previous years a number of cars were ‘trapped’ in the main car-park after the procession arrived until the queue of cars following the procession had cleared. </w:t>
      </w:r>
    </w:p>
    <w:p w14:paraId="63AF5CD3" w14:textId="77777777" w:rsidR="00C005F6" w:rsidRPr="00D748B4" w:rsidRDefault="002A3C40" w:rsidP="00DB6742">
      <w:pPr>
        <w:spacing w:after="120"/>
        <w:jc w:val="both"/>
        <w:rPr>
          <w:rFonts w:ascii="Calibri" w:hAnsi="Calibri"/>
          <w:color w:val="4472C4" w:themeColor="accent5"/>
        </w:rPr>
      </w:pPr>
      <w:r w:rsidRPr="00822E9A">
        <w:rPr>
          <w:rFonts w:ascii="Calibri" w:hAnsi="Calibri"/>
          <w:b/>
          <w:u w:val="single"/>
        </w:rPr>
        <w:t>Walkers</w:t>
      </w:r>
      <w:r w:rsidR="00C005F6">
        <w:rPr>
          <w:rFonts w:ascii="Calibri" w:hAnsi="Calibri"/>
          <w:b/>
          <w:u w:val="single"/>
        </w:rPr>
        <w:t xml:space="preserve"> &amp; Marching Bands</w:t>
      </w:r>
      <w:r w:rsidRPr="00822E9A">
        <w:rPr>
          <w:rFonts w:ascii="Calibri" w:hAnsi="Calibri"/>
          <w:color w:val="0000FF"/>
        </w:rPr>
        <w:t xml:space="preserve"> </w:t>
      </w:r>
      <w:r w:rsidRPr="00D748B4">
        <w:rPr>
          <w:rFonts w:ascii="Calibri" w:hAnsi="Calibri"/>
          <w:color w:val="4472C4" w:themeColor="accent5"/>
        </w:rPr>
        <w:t xml:space="preserve">will </w:t>
      </w:r>
      <w:r w:rsidR="00040B69" w:rsidRPr="00D748B4">
        <w:rPr>
          <w:rFonts w:ascii="Calibri" w:hAnsi="Calibri"/>
          <w:color w:val="4472C4" w:themeColor="accent5"/>
        </w:rPr>
        <w:t>assemble at</w:t>
      </w:r>
      <w:r w:rsidRPr="00D748B4">
        <w:rPr>
          <w:rFonts w:ascii="Calibri" w:hAnsi="Calibri"/>
          <w:color w:val="4472C4" w:themeColor="accent5"/>
        </w:rPr>
        <w:t xml:space="preserve"> Astwood Bank </w:t>
      </w:r>
      <w:r w:rsidR="0085644C" w:rsidRPr="00D748B4">
        <w:rPr>
          <w:rFonts w:ascii="Calibri" w:hAnsi="Calibri"/>
          <w:color w:val="4472C4" w:themeColor="accent5"/>
        </w:rPr>
        <w:t>Primary School</w:t>
      </w:r>
      <w:r w:rsidRPr="00D748B4">
        <w:rPr>
          <w:rFonts w:ascii="Calibri" w:hAnsi="Calibri"/>
          <w:color w:val="4472C4" w:themeColor="accent5"/>
        </w:rPr>
        <w:t xml:space="preserve"> in Church Rd</w:t>
      </w:r>
      <w:r w:rsidR="00A361B6" w:rsidRPr="00D748B4">
        <w:rPr>
          <w:rFonts w:ascii="Calibri" w:hAnsi="Calibri"/>
          <w:color w:val="4472C4" w:themeColor="accent5"/>
        </w:rPr>
        <w:t xml:space="preserve"> at 11.15 </w:t>
      </w:r>
      <w:r w:rsidR="00BC4A33" w:rsidRPr="00D748B4">
        <w:rPr>
          <w:rFonts w:ascii="Calibri" w:hAnsi="Calibri"/>
          <w:color w:val="4472C4" w:themeColor="accent5"/>
        </w:rPr>
        <w:t>- 11.45am</w:t>
      </w:r>
      <w:r w:rsidR="00C005F6" w:rsidRPr="00D748B4">
        <w:rPr>
          <w:rFonts w:ascii="Calibri" w:hAnsi="Calibri"/>
          <w:color w:val="4472C4" w:themeColor="accent5"/>
        </w:rPr>
        <w:t>.</w:t>
      </w:r>
    </w:p>
    <w:p w14:paraId="5988FBB8" w14:textId="187DFEFB" w:rsidR="00040B69" w:rsidRPr="00D748B4" w:rsidRDefault="00813FB4" w:rsidP="00DB6742">
      <w:pPr>
        <w:spacing w:after="120"/>
        <w:jc w:val="both"/>
        <w:rPr>
          <w:rFonts w:ascii="Calibri" w:hAnsi="Calibri"/>
          <w:color w:val="4472C4" w:themeColor="accent5"/>
        </w:rPr>
      </w:pPr>
      <w:r w:rsidRPr="00D748B4">
        <w:rPr>
          <w:rFonts w:ascii="Calibri" w:hAnsi="Calibri"/>
          <w:color w:val="4472C4" w:themeColor="accent5"/>
        </w:rPr>
        <w:t>No</w:t>
      </w:r>
      <w:r w:rsidR="0095159A" w:rsidRPr="00D748B4">
        <w:rPr>
          <w:rFonts w:ascii="Calibri" w:hAnsi="Calibri"/>
          <w:color w:val="4472C4" w:themeColor="accent5"/>
        </w:rPr>
        <w:t xml:space="preserve"> parking is available at Astwood </w:t>
      </w:r>
      <w:r w:rsidR="0046130B" w:rsidRPr="00D748B4">
        <w:rPr>
          <w:rFonts w:ascii="Calibri" w:hAnsi="Calibri"/>
          <w:color w:val="4472C4" w:themeColor="accent5"/>
        </w:rPr>
        <w:t>Primary School</w:t>
      </w:r>
      <w:r w:rsidR="007C75C1">
        <w:rPr>
          <w:rFonts w:ascii="Calibri" w:hAnsi="Calibri"/>
          <w:color w:val="4472C4" w:themeColor="accent5"/>
        </w:rPr>
        <w:t xml:space="preserve"> except for the purpose of unloading. </w:t>
      </w:r>
      <w:r w:rsidR="002A3C40" w:rsidRPr="00D748B4">
        <w:rPr>
          <w:rFonts w:ascii="Calibri" w:hAnsi="Calibri"/>
          <w:color w:val="4472C4" w:themeColor="accent5"/>
        </w:rPr>
        <w:t>Vehi</w:t>
      </w:r>
      <w:r w:rsidRPr="00D748B4">
        <w:rPr>
          <w:rFonts w:ascii="Calibri" w:hAnsi="Calibri"/>
          <w:color w:val="4472C4" w:themeColor="accent5"/>
        </w:rPr>
        <w:t xml:space="preserve">cles cannot be moved from </w:t>
      </w:r>
      <w:r w:rsidR="007C75C1">
        <w:rPr>
          <w:rFonts w:ascii="Calibri" w:hAnsi="Calibri"/>
          <w:color w:val="4472C4" w:themeColor="accent5"/>
        </w:rPr>
        <w:t xml:space="preserve">the </w:t>
      </w:r>
      <w:r w:rsidRPr="00D748B4">
        <w:rPr>
          <w:rFonts w:ascii="Calibri" w:hAnsi="Calibri"/>
          <w:color w:val="4472C4" w:themeColor="accent5"/>
        </w:rPr>
        <w:t>procession assembl</w:t>
      </w:r>
      <w:r w:rsidR="002E7460">
        <w:rPr>
          <w:rFonts w:ascii="Calibri" w:hAnsi="Calibri"/>
          <w:color w:val="4472C4" w:themeColor="accent5"/>
        </w:rPr>
        <w:t>y</w:t>
      </w:r>
      <w:r w:rsidRPr="00D748B4">
        <w:rPr>
          <w:rFonts w:ascii="Calibri" w:hAnsi="Calibri"/>
          <w:color w:val="4472C4" w:themeColor="accent5"/>
        </w:rPr>
        <w:t xml:space="preserve"> point until</w:t>
      </w:r>
      <w:r w:rsidR="002A3C40" w:rsidRPr="00D748B4">
        <w:rPr>
          <w:rFonts w:ascii="Calibri" w:hAnsi="Calibri"/>
          <w:color w:val="4472C4" w:themeColor="accent5"/>
        </w:rPr>
        <w:t xml:space="preserve"> the end of the road closure at 2pm</w:t>
      </w:r>
      <w:r w:rsidR="002E7460">
        <w:rPr>
          <w:rFonts w:ascii="Calibri" w:hAnsi="Calibri"/>
          <w:color w:val="4472C4" w:themeColor="accent5"/>
        </w:rPr>
        <w:t>.</w:t>
      </w:r>
      <w:r w:rsidR="002A3C40" w:rsidRPr="00D748B4">
        <w:rPr>
          <w:rFonts w:ascii="Calibri" w:hAnsi="Calibri"/>
          <w:color w:val="4472C4" w:themeColor="accent5"/>
        </w:rPr>
        <w:t xml:space="preserve"> Note that street parking is not possible on the procession route and vehicles cannot be moved from adjacent streets until the end of the road closure at 2pm. Coaches e.g. those bringing the Marching Bands, should move from the </w:t>
      </w:r>
      <w:r w:rsidR="00932A52">
        <w:rPr>
          <w:rFonts w:ascii="Calibri" w:hAnsi="Calibri"/>
          <w:color w:val="4472C4" w:themeColor="accent5"/>
        </w:rPr>
        <w:t xml:space="preserve">Primary School </w:t>
      </w:r>
      <w:r w:rsidR="002A3C40" w:rsidRPr="00D748B4">
        <w:rPr>
          <w:rFonts w:ascii="Calibri" w:hAnsi="Calibri"/>
          <w:color w:val="4472C4" w:themeColor="accent5"/>
        </w:rPr>
        <w:t xml:space="preserve">to the </w:t>
      </w:r>
      <w:r w:rsidR="00932A52">
        <w:rPr>
          <w:rFonts w:ascii="Calibri" w:hAnsi="Calibri"/>
          <w:color w:val="4472C4" w:themeColor="accent5"/>
        </w:rPr>
        <w:t>showground public parking</w:t>
      </w:r>
      <w:r w:rsidR="002A3C40" w:rsidRPr="00D748B4">
        <w:rPr>
          <w:rFonts w:ascii="Calibri" w:hAnsi="Calibri"/>
          <w:color w:val="4472C4" w:themeColor="accent5"/>
        </w:rPr>
        <w:t xml:space="preserve"> as soon as they are unloaded, providing this is before 12noon, otherwise </w:t>
      </w:r>
      <w:r w:rsidR="00932A52">
        <w:rPr>
          <w:rFonts w:ascii="Calibri" w:hAnsi="Calibri"/>
          <w:color w:val="4472C4" w:themeColor="accent5"/>
        </w:rPr>
        <w:t>stewards</w:t>
      </w:r>
      <w:r w:rsidR="002A3C40" w:rsidRPr="00D748B4">
        <w:rPr>
          <w:rFonts w:ascii="Calibri" w:hAnsi="Calibri"/>
          <w:color w:val="4472C4" w:themeColor="accent5"/>
        </w:rPr>
        <w:t xml:space="preserve"> will direct them to temporary parking until the closure is lifted.</w:t>
      </w:r>
    </w:p>
    <w:p w14:paraId="772D9F5A" w14:textId="77777777" w:rsidR="00251D42" w:rsidRPr="00D748B4" w:rsidRDefault="002A3C40" w:rsidP="00DB6742">
      <w:pPr>
        <w:spacing w:after="120"/>
        <w:jc w:val="both"/>
        <w:rPr>
          <w:rFonts w:ascii="Calibri" w:hAnsi="Calibri"/>
          <w:color w:val="4472C4" w:themeColor="accent5"/>
        </w:rPr>
      </w:pPr>
      <w:r w:rsidRPr="00D748B4">
        <w:rPr>
          <w:rFonts w:ascii="Calibri" w:hAnsi="Calibri"/>
          <w:color w:val="4472C4" w:themeColor="accent5"/>
        </w:rPr>
        <w:t>The road closure runs from 12noon to 2pm, during which no vehicles can move between sites other than those in the procession. PLEASE ENSURE THAT ALL PARTICIPANTS ARE IN-PLACE BEFORE 11am with floats ready for judging.</w:t>
      </w:r>
    </w:p>
    <w:p w14:paraId="2C4733E9" w14:textId="30507458" w:rsidR="002A3C40" w:rsidRPr="00D748B4" w:rsidRDefault="002A3C40" w:rsidP="00DB6742">
      <w:pPr>
        <w:spacing w:after="120"/>
        <w:jc w:val="both"/>
        <w:rPr>
          <w:rFonts w:ascii="Calibri" w:hAnsi="Calibri"/>
          <w:color w:val="4472C4" w:themeColor="accent5"/>
        </w:rPr>
      </w:pPr>
      <w:r w:rsidRPr="00D748B4">
        <w:rPr>
          <w:rFonts w:ascii="Calibri" w:hAnsi="Calibri"/>
          <w:color w:val="4472C4" w:themeColor="accent5"/>
        </w:rPr>
        <w:t xml:space="preserve">All vehicle-based floats, steamers </w:t>
      </w:r>
      <w:r w:rsidR="00543BE9" w:rsidRPr="00D748B4">
        <w:rPr>
          <w:rFonts w:ascii="Calibri" w:hAnsi="Calibri"/>
          <w:color w:val="4472C4" w:themeColor="accent5"/>
        </w:rPr>
        <w:t>etc.</w:t>
      </w:r>
      <w:r w:rsidRPr="00D748B4">
        <w:rPr>
          <w:rFonts w:ascii="Calibri" w:hAnsi="Calibri"/>
          <w:color w:val="4472C4" w:themeColor="accent5"/>
        </w:rPr>
        <w:t xml:space="preserve"> will start from </w:t>
      </w:r>
      <w:r w:rsidR="00932A52">
        <w:rPr>
          <w:rFonts w:ascii="Calibri" w:hAnsi="Calibri"/>
          <w:color w:val="4472C4" w:themeColor="accent5"/>
        </w:rPr>
        <w:t xml:space="preserve">the carnival showground on </w:t>
      </w:r>
      <w:proofErr w:type="spellStart"/>
      <w:r w:rsidRPr="00D748B4">
        <w:rPr>
          <w:rFonts w:ascii="Calibri" w:hAnsi="Calibri"/>
          <w:color w:val="4472C4" w:themeColor="accent5"/>
        </w:rPr>
        <w:t>Edgioake</w:t>
      </w:r>
      <w:proofErr w:type="spellEnd"/>
      <w:r w:rsidRPr="00D748B4">
        <w:rPr>
          <w:rFonts w:ascii="Calibri" w:hAnsi="Calibri"/>
          <w:color w:val="4472C4" w:themeColor="accent5"/>
        </w:rPr>
        <w:t xml:space="preserve"> Lane as soon as the road closure comes into effect at 12noon, travel along</w:t>
      </w:r>
      <w:r w:rsidR="00932A52">
        <w:rPr>
          <w:rFonts w:ascii="Calibri" w:hAnsi="Calibri"/>
          <w:color w:val="4472C4" w:themeColor="accent5"/>
        </w:rPr>
        <w:t xml:space="preserve"> the route </w:t>
      </w:r>
      <w:r w:rsidRPr="00D748B4">
        <w:rPr>
          <w:rFonts w:ascii="Calibri" w:hAnsi="Calibri"/>
          <w:color w:val="4472C4" w:themeColor="accent5"/>
        </w:rPr>
        <w:t xml:space="preserve">into </w:t>
      </w:r>
      <w:r w:rsidR="00040B69" w:rsidRPr="00D748B4">
        <w:rPr>
          <w:rFonts w:ascii="Calibri" w:hAnsi="Calibri"/>
          <w:color w:val="4472C4" w:themeColor="accent5"/>
        </w:rPr>
        <w:t>Church Road, where the</w:t>
      </w:r>
      <w:r w:rsidRPr="00D748B4">
        <w:rPr>
          <w:rFonts w:ascii="Calibri" w:hAnsi="Calibri"/>
          <w:color w:val="4472C4" w:themeColor="accent5"/>
        </w:rPr>
        <w:t xml:space="preserve"> walkers </w:t>
      </w:r>
      <w:r w:rsidR="00A361B6" w:rsidRPr="00D748B4">
        <w:rPr>
          <w:rFonts w:ascii="Calibri" w:hAnsi="Calibri"/>
          <w:color w:val="4472C4" w:themeColor="accent5"/>
        </w:rPr>
        <w:t>and bands</w:t>
      </w:r>
      <w:r w:rsidR="0067638C">
        <w:rPr>
          <w:rFonts w:ascii="Calibri" w:hAnsi="Calibri"/>
          <w:color w:val="4472C4" w:themeColor="accent5"/>
        </w:rPr>
        <w:t xml:space="preserve"> will join</w:t>
      </w:r>
      <w:r w:rsidR="00A361B6" w:rsidRPr="00D748B4">
        <w:rPr>
          <w:rFonts w:ascii="Calibri" w:hAnsi="Calibri"/>
          <w:color w:val="4472C4" w:themeColor="accent5"/>
        </w:rPr>
        <w:t xml:space="preserve"> as required </w:t>
      </w:r>
      <w:r w:rsidRPr="00D748B4">
        <w:rPr>
          <w:rFonts w:ascii="Calibri" w:hAnsi="Calibri"/>
          <w:color w:val="4472C4" w:themeColor="accent5"/>
        </w:rPr>
        <w:t xml:space="preserve">at the </w:t>
      </w:r>
      <w:r w:rsidR="0046130B" w:rsidRPr="00D748B4">
        <w:rPr>
          <w:rFonts w:ascii="Calibri" w:hAnsi="Calibri"/>
          <w:color w:val="4472C4" w:themeColor="accent5"/>
        </w:rPr>
        <w:t>Primary School</w:t>
      </w:r>
      <w:r w:rsidRPr="00D748B4">
        <w:rPr>
          <w:rFonts w:ascii="Calibri" w:hAnsi="Calibri"/>
          <w:color w:val="4472C4" w:themeColor="accent5"/>
        </w:rPr>
        <w:t>. The full procession will then follow the usual route via Castle Street, High Street</w:t>
      </w:r>
      <w:r w:rsidR="00EA6C02" w:rsidRPr="00D748B4">
        <w:rPr>
          <w:rFonts w:ascii="Calibri" w:hAnsi="Calibri"/>
          <w:color w:val="4472C4" w:themeColor="accent5"/>
        </w:rPr>
        <w:t>, Hoopers Lane and Chestnut Road</w:t>
      </w:r>
      <w:r w:rsidRPr="00D748B4">
        <w:rPr>
          <w:rFonts w:ascii="Calibri" w:hAnsi="Calibri"/>
          <w:color w:val="4472C4" w:themeColor="accent5"/>
        </w:rPr>
        <w:t xml:space="preserve"> to </w:t>
      </w:r>
      <w:r w:rsidR="00543BE9" w:rsidRPr="00D748B4">
        <w:rPr>
          <w:rFonts w:ascii="Calibri" w:hAnsi="Calibri"/>
          <w:color w:val="4472C4" w:themeColor="accent5"/>
        </w:rPr>
        <w:t>re-join</w:t>
      </w:r>
      <w:r w:rsidRPr="00D748B4">
        <w:rPr>
          <w:rFonts w:ascii="Calibri" w:hAnsi="Calibri"/>
          <w:color w:val="4472C4" w:themeColor="accent5"/>
        </w:rPr>
        <w:t xml:space="preserve"> Evesham Road at </w:t>
      </w:r>
      <w:r w:rsidR="0067638C">
        <w:rPr>
          <w:rFonts w:ascii="Calibri" w:hAnsi="Calibri"/>
          <w:color w:val="4472C4" w:themeColor="accent5"/>
        </w:rPr>
        <w:t>T</w:t>
      </w:r>
      <w:r w:rsidRPr="00D748B4">
        <w:rPr>
          <w:rFonts w:ascii="Calibri" w:hAnsi="Calibri"/>
          <w:color w:val="4472C4" w:themeColor="accent5"/>
        </w:rPr>
        <w:t xml:space="preserve">he Bell, and on to the Carnival </w:t>
      </w:r>
      <w:r w:rsidR="0067638C">
        <w:rPr>
          <w:rFonts w:ascii="Calibri" w:hAnsi="Calibri"/>
          <w:color w:val="4472C4" w:themeColor="accent5"/>
        </w:rPr>
        <w:t xml:space="preserve">showground. </w:t>
      </w:r>
      <w:r w:rsidRPr="00D748B4">
        <w:rPr>
          <w:rFonts w:ascii="Calibri" w:hAnsi="Calibri"/>
          <w:color w:val="4472C4" w:themeColor="accent5"/>
        </w:rPr>
        <w:t xml:space="preserve"> </w:t>
      </w:r>
    </w:p>
    <w:p w14:paraId="429F40FE" w14:textId="71206108" w:rsidR="00251D42" w:rsidRPr="00D748B4" w:rsidRDefault="002A3C40" w:rsidP="00DB6742">
      <w:pPr>
        <w:spacing w:after="120"/>
        <w:jc w:val="both"/>
        <w:rPr>
          <w:rFonts w:ascii="Calibri" w:hAnsi="Calibri"/>
          <w:color w:val="4472C4" w:themeColor="accent5"/>
        </w:rPr>
      </w:pPr>
      <w:r w:rsidRPr="00D748B4">
        <w:rPr>
          <w:rFonts w:ascii="Calibri" w:hAnsi="Calibri"/>
          <w:color w:val="4472C4" w:themeColor="accent5"/>
        </w:rPr>
        <w:t xml:space="preserve">On arrival at the </w:t>
      </w:r>
      <w:r w:rsidR="0067638C">
        <w:rPr>
          <w:rFonts w:ascii="Calibri" w:hAnsi="Calibri"/>
          <w:color w:val="4472C4" w:themeColor="accent5"/>
        </w:rPr>
        <w:t>showground</w:t>
      </w:r>
      <w:r w:rsidRPr="00D748B4">
        <w:rPr>
          <w:rFonts w:ascii="Calibri" w:hAnsi="Calibri"/>
          <w:color w:val="4472C4" w:themeColor="accent5"/>
        </w:rPr>
        <w:t>, the procession will be directed by</w:t>
      </w:r>
      <w:r w:rsidR="0067638C">
        <w:rPr>
          <w:rFonts w:ascii="Calibri" w:hAnsi="Calibri"/>
          <w:color w:val="4472C4" w:themeColor="accent5"/>
        </w:rPr>
        <w:t xml:space="preserve"> stewards</w:t>
      </w:r>
      <w:r w:rsidRPr="00D748B4">
        <w:rPr>
          <w:rFonts w:ascii="Calibri" w:hAnsi="Calibri"/>
          <w:color w:val="4472C4" w:themeColor="accent5"/>
        </w:rPr>
        <w:t>.</w:t>
      </w:r>
    </w:p>
    <w:p w14:paraId="728D37D2" w14:textId="039DE932" w:rsidR="002A3C40" w:rsidRDefault="00586F73" w:rsidP="00BC4A33">
      <w:pPr>
        <w:pStyle w:val="Heading4"/>
        <w:jc w:val="center"/>
        <w:rPr>
          <w:rFonts w:ascii="Calibri" w:hAnsi="Calibri"/>
        </w:rPr>
      </w:pPr>
      <w:r w:rsidRPr="00BC4A33">
        <w:rPr>
          <w:rFonts w:ascii="Calibri" w:hAnsi="Calibri"/>
        </w:rPr>
        <w:t>DEAD</w:t>
      </w:r>
      <w:r w:rsidR="00040B69" w:rsidRPr="00BC4A33">
        <w:rPr>
          <w:rFonts w:ascii="Calibri" w:hAnsi="Calibri"/>
        </w:rPr>
        <w:t xml:space="preserve">LINE FOR </w:t>
      </w:r>
      <w:r w:rsidR="0095159A" w:rsidRPr="00BC4A33">
        <w:rPr>
          <w:rFonts w:ascii="Calibri" w:hAnsi="Calibri"/>
        </w:rPr>
        <w:t xml:space="preserve">ENTRIES: </w:t>
      </w:r>
      <w:r w:rsidR="00D748B4">
        <w:rPr>
          <w:rFonts w:ascii="Calibri" w:hAnsi="Calibri"/>
        </w:rPr>
        <w:t>24</w:t>
      </w:r>
      <w:r w:rsidR="00040B69" w:rsidRPr="00BC4A33">
        <w:rPr>
          <w:rFonts w:ascii="Calibri" w:hAnsi="Calibri"/>
          <w:vertAlign w:val="superscript"/>
        </w:rPr>
        <w:t>th</w:t>
      </w:r>
      <w:r w:rsidR="00040B69" w:rsidRPr="00BC4A33">
        <w:rPr>
          <w:rFonts w:ascii="Calibri" w:hAnsi="Calibri"/>
        </w:rPr>
        <w:t xml:space="preserve"> J</w:t>
      </w:r>
      <w:r w:rsidR="00837F8C">
        <w:rPr>
          <w:rFonts w:ascii="Calibri" w:hAnsi="Calibri"/>
        </w:rPr>
        <w:t>une 202</w:t>
      </w:r>
      <w:r w:rsidR="00D748B4">
        <w:rPr>
          <w:rFonts w:ascii="Calibri" w:hAnsi="Calibri"/>
        </w:rPr>
        <w:t>2</w:t>
      </w:r>
    </w:p>
    <w:p w14:paraId="4FBAB8B6" w14:textId="2BCAA0FF" w:rsidR="002A3C40" w:rsidRDefault="002A3C40" w:rsidP="00934167">
      <w:pPr>
        <w:jc w:val="center"/>
        <w:rPr>
          <w:rFonts w:ascii="Calibri" w:hAnsi="Calibri"/>
          <w:b/>
        </w:rPr>
      </w:pPr>
      <w:r w:rsidRPr="00822E9A">
        <w:rPr>
          <w:rFonts w:ascii="Calibri" w:hAnsi="Calibri"/>
          <w:b/>
        </w:rPr>
        <w:t xml:space="preserve">If you have any </w:t>
      </w:r>
      <w:proofErr w:type="gramStart"/>
      <w:r w:rsidRPr="00822E9A">
        <w:rPr>
          <w:rFonts w:ascii="Calibri" w:hAnsi="Calibri"/>
          <w:b/>
        </w:rPr>
        <w:t>queries</w:t>
      </w:r>
      <w:proofErr w:type="gramEnd"/>
      <w:r w:rsidRPr="00822E9A">
        <w:rPr>
          <w:rFonts w:ascii="Calibri" w:hAnsi="Calibri"/>
          <w:b/>
        </w:rPr>
        <w:t xml:space="preserve"> please call </w:t>
      </w:r>
      <w:r w:rsidR="00934167">
        <w:rPr>
          <w:rFonts w:ascii="Calibri" w:hAnsi="Calibri"/>
          <w:b/>
        </w:rPr>
        <w:t>Christine Stockton at</w:t>
      </w:r>
      <w:r w:rsidR="001110FB">
        <w:rPr>
          <w:rFonts w:ascii="Calibri" w:hAnsi="Calibri"/>
          <w:b/>
        </w:rPr>
        <w:t xml:space="preserve"> 07745525840</w:t>
      </w:r>
      <w:r w:rsidR="0067638C">
        <w:rPr>
          <w:rFonts w:ascii="Calibri" w:hAnsi="Calibri"/>
          <w:b/>
        </w:rPr>
        <w:t xml:space="preserve"> </w:t>
      </w:r>
      <w:r w:rsidRPr="00822E9A">
        <w:rPr>
          <w:rFonts w:ascii="Calibri" w:hAnsi="Calibri"/>
          <w:b/>
        </w:rPr>
        <w:t xml:space="preserve">or email </w:t>
      </w:r>
      <w:hyperlink r:id="rId7" w:history="1">
        <w:r w:rsidR="00934167" w:rsidRPr="008519D3">
          <w:rPr>
            <w:rStyle w:val="Hyperlink"/>
            <w:rFonts w:ascii="Calibri" w:hAnsi="Calibri"/>
            <w:b/>
          </w:rPr>
          <w:t>secretary@astwoodbankcg.co.uk</w:t>
        </w:r>
      </w:hyperlink>
    </w:p>
    <w:p w14:paraId="26E5B9CB" w14:textId="77777777" w:rsidR="0092634D" w:rsidRPr="00822E9A" w:rsidRDefault="0092634D" w:rsidP="00DB6742">
      <w:pPr>
        <w:jc w:val="center"/>
        <w:rPr>
          <w:rFonts w:ascii="Calibri" w:hAnsi="Calibri"/>
          <w:b/>
        </w:rPr>
      </w:pPr>
    </w:p>
    <w:p w14:paraId="561561EF" w14:textId="77777777" w:rsidR="002A3C40" w:rsidRDefault="002A3C40" w:rsidP="00DB6742"/>
    <w:p w14:paraId="0D5AE8B7" w14:textId="4B1BF2BA" w:rsidR="0095159A" w:rsidRDefault="002A3C40" w:rsidP="0095159A">
      <w:pPr>
        <w:jc w:val="center"/>
        <w:rPr>
          <w:rFonts w:ascii="Calibri" w:hAnsi="Calibri"/>
          <w:b/>
          <w:i/>
          <w:sz w:val="28"/>
          <w:szCs w:val="28"/>
        </w:rPr>
      </w:pPr>
      <w:r w:rsidRPr="00CE34D7">
        <w:rPr>
          <w:rFonts w:ascii="Calibri" w:hAnsi="Calibri"/>
          <w:b/>
          <w:i/>
          <w:sz w:val="28"/>
          <w:szCs w:val="28"/>
        </w:rPr>
        <w:t>Looki</w:t>
      </w:r>
      <w:r w:rsidR="00837F8C">
        <w:rPr>
          <w:rFonts w:ascii="Calibri" w:hAnsi="Calibri"/>
          <w:b/>
          <w:i/>
          <w:sz w:val="28"/>
          <w:szCs w:val="28"/>
        </w:rPr>
        <w:t>ng forward to seeing you on the</w:t>
      </w:r>
      <w:r w:rsidR="0067638C">
        <w:rPr>
          <w:rFonts w:ascii="Calibri" w:hAnsi="Calibri"/>
          <w:b/>
          <w:i/>
          <w:sz w:val="28"/>
          <w:szCs w:val="28"/>
        </w:rPr>
        <w:t xml:space="preserve"> 9</w:t>
      </w:r>
      <w:r w:rsidR="00040B69" w:rsidRPr="00040B69">
        <w:rPr>
          <w:rFonts w:ascii="Calibri" w:hAnsi="Calibri"/>
          <w:b/>
          <w:i/>
          <w:sz w:val="28"/>
          <w:szCs w:val="28"/>
          <w:vertAlign w:val="superscript"/>
        </w:rPr>
        <w:t>th</w:t>
      </w:r>
      <w:r w:rsidR="00837F8C">
        <w:rPr>
          <w:rFonts w:ascii="Calibri" w:hAnsi="Calibri"/>
          <w:b/>
          <w:i/>
          <w:sz w:val="28"/>
          <w:szCs w:val="28"/>
        </w:rPr>
        <w:t xml:space="preserve"> July 202</w:t>
      </w:r>
      <w:r w:rsidR="0067638C">
        <w:rPr>
          <w:rFonts w:ascii="Calibri" w:hAnsi="Calibri"/>
          <w:b/>
          <w:i/>
          <w:sz w:val="28"/>
          <w:szCs w:val="28"/>
        </w:rPr>
        <w:t>2</w:t>
      </w:r>
    </w:p>
    <w:p w14:paraId="739E749E" w14:textId="391E10E4" w:rsidR="002A3C40" w:rsidRPr="00822E9A" w:rsidRDefault="002A3C40" w:rsidP="0095159A">
      <w:pPr>
        <w:jc w:val="center"/>
        <w:rPr>
          <w:rFonts w:ascii="Calibri" w:hAnsi="Calibri"/>
          <w:i/>
          <w:color w:val="FF0000"/>
        </w:rPr>
      </w:pPr>
      <w:r w:rsidRPr="00822E9A">
        <w:rPr>
          <w:rFonts w:ascii="Calibri" w:hAnsi="Calibri"/>
          <w:i/>
          <w:color w:val="FF0000"/>
        </w:rPr>
        <w:t xml:space="preserve">We are grateful to all </w:t>
      </w:r>
      <w:r w:rsidR="005B678B">
        <w:rPr>
          <w:rFonts w:ascii="Calibri" w:hAnsi="Calibri"/>
          <w:i/>
          <w:color w:val="FF0000"/>
        </w:rPr>
        <w:t>those connected with S</w:t>
      </w:r>
      <w:r w:rsidR="0092634D">
        <w:rPr>
          <w:rFonts w:ascii="Calibri" w:hAnsi="Calibri"/>
          <w:i/>
          <w:color w:val="FF0000"/>
        </w:rPr>
        <w:t xml:space="preserve">E Davis, </w:t>
      </w:r>
      <w:r w:rsidR="00040B69">
        <w:rPr>
          <w:rFonts w:ascii="Calibri" w:hAnsi="Calibri"/>
          <w:i/>
          <w:color w:val="FF0000"/>
        </w:rPr>
        <w:t xml:space="preserve">Astwood Bank </w:t>
      </w:r>
      <w:r w:rsidR="0067638C">
        <w:rPr>
          <w:rFonts w:ascii="Calibri" w:hAnsi="Calibri"/>
          <w:i/>
          <w:color w:val="FF0000"/>
        </w:rPr>
        <w:t xml:space="preserve">Primary School </w:t>
      </w:r>
      <w:r w:rsidR="00040B69">
        <w:rPr>
          <w:rFonts w:ascii="Calibri" w:hAnsi="Calibri"/>
          <w:i/>
          <w:color w:val="FF0000"/>
        </w:rPr>
        <w:t>&amp;</w:t>
      </w:r>
      <w:r w:rsidRPr="00822E9A">
        <w:rPr>
          <w:rFonts w:ascii="Calibri" w:hAnsi="Calibri"/>
          <w:i/>
          <w:color w:val="FF0000"/>
        </w:rPr>
        <w:t xml:space="preserve"> to YOU for the support, co-operation and encouragement</w:t>
      </w:r>
    </w:p>
    <w:p w14:paraId="000F57F9" w14:textId="77777777" w:rsidR="007660F5" w:rsidRPr="008F5D64" w:rsidRDefault="007660F5" w:rsidP="00DB6742">
      <w:pPr>
        <w:jc w:val="center"/>
        <w:rPr>
          <w:rFonts w:ascii="Calibri" w:hAnsi="Calibri"/>
          <w:b/>
          <w:sz w:val="44"/>
          <w:szCs w:val="44"/>
          <w:u w:val="single"/>
        </w:rPr>
      </w:pPr>
      <w:r w:rsidRPr="008F5D64">
        <w:rPr>
          <w:rFonts w:ascii="Calibri" w:hAnsi="Calibri"/>
          <w:b/>
          <w:sz w:val="44"/>
          <w:szCs w:val="44"/>
          <w:u w:val="single"/>
        </w:rPr>
        <w:lastRenderedPageBreak/>
        <w:t>Procession Entry Form</w:t>
      </w:r>
    </w:p>
    <w:p w14:paraId="67AE9A36" w14:textId="77777777" w:rsidR="007660F5" w:rsidRDefault="007660F5" w:rsidP="00DB6742">
      <w:pPr>
        <w:jc w:val="center"/>
      </w:pPr>
    </w:p>
    <w:p w14:paraId="305EF0A5" w14:textId="77777777" w:rsidR="007660F5" w:rsidRDefault="007660F5" w:rsidP="00DB6742">
      <w:pPr>
        <w:rPr>
          <w:rFonts w:ascii="Calibri" w:hAnsi="Calibri" w:cs="Arial"/>
        </w:rPr>
      </w:pPr>
      <w:r w:rsidRPr="005251C0">
        <w:rPr>
          <w:rFonts w:ascii="Calibri" w:hAnsi="Calibri" w:cs="Arial"/>
        </w:rPr>
        <w:t>Please complete your details below:</w:t>
      </w:r>
    </w:p>
    <w:p w14:paraId="4542C80D" w14:textId="77777777" w:rsidR="007660F5" w:rsidRDefault="007660F5" w:rsidP="00DB6742">
      <w:pPr>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7146"/>
      </w:tblGrid>
      <w:tr w:rsidR="007660F5" w:rsidRPr="00683D82" w14:paraId="53452A10" w14:textId="77777777" w:rsidTr="00466920">
        <w:trPr>
          <w:trHeight w:val="291"/>
          <w:jc w:val="center"/>
        </w:trPr>
        <w:tc>
          <w:tcPr>
            <w:tcW w:w="2610" w:type="dxa"/>
          </w:tcPr>
          <w:p w14:paraId="2E0179F5" w14:textId="77777777" w:rsidR="007660F5" w:rsidRPr="00683D82" w:rsidRDefault="007660F5" w:rsidP="00DB6742">
            <w:pPr>
              <w:spacing w:line="480" w:lineRule="auto"/>
              <w:rPr>
                <w:rFonts w:ascii="Calibri" w:hAnsi="Calibri" w:cs="Arial"/>
              </w:rPr>
            </w:pPr>
            <w:r w:rsidRPr="00683D82">
              <w:rPr>
                <w:rFonts w:ascii="Calibri" w:hAnsi="Calibri" w:cs="Arial"/>
              </w:rPr>
              <w:t>Org</w:t>
            </w:r>
            <w:r w:rsidR="00BE1408">
              <w:rPr>
                <w:rFonts w:ascii="Calibri" w:hAnsi="Calibri" w:cs="Arial"/>
              </w:rPr>
              <w:t xml:space="preserve">anisation </w:t>
            </w:r>
            <w:r w:rsidRPr="00683D82">
              <w:rPr>
                <w:rFonts w:ascii="Calibri" w:hAnsi="Calibri" w:cs="Arial"/>
              </w:rPr>
              <w:t>Name:</w:t>
            </w:r>
          </w:p>
        </w:tc>
        <w:tc>
          <w:tcPr>
            <w:tcW w:w="7146" w:type="dxa"/>
          </w:tcPr>
          <w:p w14:paraId="09B080AD" w14:textId="77777777" w:rsidR="007660F5" w:rsidRPr="00683D82" w:rsidRDefault="000A5C99" w:rsidP="002D0AFF">
            <w:pPr>
              <w:rPr>
                <w:rFonts w:ascii="Calibri" w:hAnsi="Calibri" w:cs="Arial"/>
              </w:rPr>
            </w:pPr>
            <w:r w:rsidRPr="00683D82">
              <w:rPr>
                <w:rFonts w:ascii="Calibri" w:hAnsi="Calibri" w:cs="Arial"/>
              </w:rPr>
              <w:fldChar w:fldCharType="begin">
                <w:ffData>
                  <w:name w:val="Text1"/>
                  <w:enabled/>
                  <w:calcOnExit w:val="0"/>
                  <w:textInput/>
                </w:ffData>
              </w:fldChar>
            </w:r>
            <w:bookmarkStart w:id="0" w:name="Text1"/>
            <w:r w:rsidR="007660F5" w:rsidRPr="00683D82">
              <w:rPr>
                <w:rFonts w:ascii="Calibri" w:hAnsi="Calibri" w:cs="Arial"/>
              </w:rPr>
              <w:instrText xml:space="preserve"> FORMTEXT </w:instrText>
            </w:r>
            <w:r w:rsidRPr="00683D82">
              <w:rPr>
                <w:rFonts w:ascii="Calibri" w:hAnsi="Calibri" w:cs="Arial"/>
              </w:rPr>
            </w:r>
            <w:r w:rsidRPr="00683D82">
              <w:rPr>
                <w:rFonts w:ascii="Calibri" w:hAnsi="Calibri" w:cs="Arial"/>
              </w:rPr>
              <w:fldChar w:fldCharType="separate"/>
            </w:r>
            <w:r w:rsidR="007660F5" w:rsidRPr="00683D82">
              <w:rPr>
                <w:rFonts w:ascii="Calibri" w:hAnsi="Calibri" w:cs="Arial"/>
              </w:rPr>
              <w:t> </w:t>
            </w:r>
            <w:r w:rsidR="007660F5" w:rsidRPr="00683D82">
              <w:rPr>
                <w:rFonts w:ascii="Calibri" w:hAnsi="Calibri" w:cs="Arial"/>
              </w:rPr>
              <w:t> </w:t>
            </w:r>
            <w:r w:rsidR="007660F5" w:rsidRPr="00683D82">
              <w:rPr>
                <w:rFonts w:ascii="Calibri" w:hAnsi="Calibri" w:cs="Arial"/>
              </w:rPr>
              <w:t> </w:t>
            </w:r>
            <w:r w:rsidR="007660F5" w:rsidRPr="00683D82">
              <w:rPr>
                <w:rFonts w:ascii="Calibri" w:hAnsi="Calibri" w:cs="Arial"/>
              </w:rPr>
              <w:t> </w:t>
            </w:r>
            <w:r w:rsidR="007660F5" w:rsidRPr="00683D82">
              <w:rPr>
                <w:rFonts w:ascii="Calibri" w:hAnsi="Calibri" w:cs="Arial"/>
              </w:rPr>
              <w:t> </w:t>
            </w:r>
            <w:r w:rsidRPr="00683D82">
              <w:rPr>
                <w:rFonts w:ascii="Calibri" w:hAnsi="Calibri" w:cs="Arial"/>
              </w:rPr>
              <w:fldChar w:fldCharType="end"/>
            </w:r>
            <w:bookmarkEnd w:id="0"/>
          </w:p>
        </w:tc>
      </w:tr>
      <w:tr w:rsidR="007660F5" w:rsidRPr="00683D82" w14:paraId="2CF16F95" w14:textId="77777777" w:rsidTr="00466920">
        <w:trPr>
          <w:trHeight w:val="291"/>
          <w:jc w:val="center"/>
        </w:trPr>
        <w:tc>
          <w:tcPr>
            <w:tcW w:w="2610" w:type="dxa"/>
          </w:tcPr>
          <w:p w14:paraId="1F6B9104" w14:textId="77777777" w:rsidR="007660F5" w:rsidRPr="00683D82" w:rsidRDefault="007660F5" w:rsidP="00DB6742">
            <w:pPr>
              <w:spacing w:line="480" w:lineRule="auto"/>
              <w:rPr>
                <w:rFonts w:ascii="Calibri" w:hAnsi="Calibri" w:cs="Arial"/>
              </w:rPr>
            </w:pPr>
            <w:r w:rsidRPr="00683D82">
              <w:rPr>
                <w:rFonts w:ascii="Calibri" w:hAnsi="Calibri" w:cs="Arial"/>
              </w:rPr>
              <w:t xml:space="preserve">Contact Name: </w:t>
            </w:r>
          </w:p>
        </w:tc>
        <w:tc>
          <w:tcPr>
            <w:tcW w:w="7146" w:type="dxa"/>
          </w:tcPr>
          <w:p w14:paraId="7CA6FAD3" w14:textId="77777777" w:rsidR="007660F5" w:rsidRPr="00683D82" w:rsidRDefault="007660F5" w:rsidP="00DB6742">
            <w:pPr>
              <w:rPr>
                <w:rFonts w:ascii="Calibri" w:hAnsi="Calibri" w:cs="Arial"/>
              </w:rPr>
            </w:pPr>
          </w:p>
        </w:tc>
      </w:tr>
      <w:tr w:rsidR="007660F5" w:rsidRPr="00683D82" w14:paraId="1CA3E1A0" w14:textId="77777777" w:rsidTr="00466920">
        <w:trPr>
          <w:trHeight w:val="292"/>
          <w:jc w:val="center"/>
        </w:trPr>
        <w:tc>
          <w:tcPr>
            <w:tcW w:w="2610" w:type="dxa"/>
          </w:tcPr>
          <w:p w14:paraId="45527594" w14:textId="77777777" w:rsidR="007660F5" w:rsidRPr="00683D82" w:rsidRDefault="007660F5" w:rsidP="00DB6742">
            <w:pPr>
              <w:spacing w:line="480" w:lineRule="auto"/>
              <w:rPr>
                <w:rFonts w:ascii="Calibri" w:hAnsi="Calibri" w:cs="Arial"/>
              </w:rPr>
            </w:pPr>
            <w:r w:rsidRPr="00683D82">
              <w:rPr>
                <w:rFonts w:ascii="Calibri" w:hAnsi="Calibri" w:cs="Arial"/>
              </w:rPr>
              <w:t>Contact Address:</w:t>
            </w:r>
          </w:p>
          <w:p w14:paraId="07758F6D" w14:textId="77777777" w:rsidR="007660F5" w:rsidRPr="00683D82" w:rsidRDefault="007660F5" w:rsidP="00DB6742">
            <w:pPr>
              <w:spacing w:line="480" w:lineRule="auto"/>
              <w:rPr>
                <w:rFonts w:ascii="Calibri" w:hAnsi="Calibri" w:cs="Arial"/>
              </w:rPr>
            </w:pPr>
          </w:p>
        </w:tc>
        <w:tc>
          <w:tcPr>
            <w:tcW w:w="7146" w:type="dxa"/>
          </w:tcPr>
          <w:p w14:paraId="440C0836" w14:textId="77777777" w:rsidR="007660F5" w:rsidRPr="00683D82" w:rsidRDefault="000A5C99" w:rsidP="002D0AFF">
            <w:pPr>
              <w:rPr>
                <w:rFonts w:ascii="Calibri" w:hAnsi="Calibri" w:cs="Arial"/>
              </w:rPr>
            </w:pPr>
            <w:r w:rsidRPr="00683D82">
              <w:rPr>
                <w:rFonts w:ascii="Calibri" w:hAnsi="Calibri" w:cs="Arial"/>
              </w:rPr>
              <w:fldChar w:fldCharType="begin">
                <w:ffData>
                  <w:name w:val="Text3"/>
                  <w:enabled/>
                  <w:calcOnExit w:val="0"/>
                  <w:textInput/>
                </w:ffData>
              </w:fldChar>
            </w:r>
            <w:bookmarkStart w:id="1" w:name="Text3"/>
            <w:r w:rsidR="007660F5" w:rsidRPr="00683D82">
              <w:rPr>
                <w:rFonts w:ascii="Calibri" w:hAnsi="Calibri" w:cs="Arial"/>
              </w:rPr>
              <w:instrText xml:space="preserve"> FORMTEXT </w:instrText>
            </w:r>
            <w:r w:rsidRPr="00683D82">
              <w:rPr>
                <w:rFonts w:ascii="Calibri" w:hAnsi="Calibri" w:cs="Arial"/>
              </w:rPr>
            </w:r>
            <w:r w:rsidRPr="00683D82">
              <w:rPr>
                <w:rFonts w:ascii="Calibri" w:hAnsi="Calibri" w:cs="Arial"/>
              </w:rPr>
              <w:fldChar w:fldCharType="separate"/>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Pr="00683D82">
              <w:rPr>
                <w:rFonts w:ascii="Calibri" w:hAnsi="Calibri" w:cs="Arial"/>
              </w:rPr>
              <w:fldChar w:fldCharType="end"/>
            </w:r>
            <w:bookmarkEnd w:id="1"/>
          </w:p>
        </w:tc>
      </w:tr>
      <w:tr w:rsidR="007660F5" w:rsidRPr="00683D82" w14:paraId="063108FE" w14:textId="77777777" w:rsidTr="00466920">
        <w:trPr>
          <w:trHeight w:val="307"/>
          <w:jc w:val="center"/>
        </w:trPr>
        <w:tc>
          <w:tcPr>
            <w:tcW w:w="2610" w:type="dxa"/>
          </w:tcPr>
          <w:p w14:paraId="56138114" w14:textId="77777777" w:rsidR="007660F5" w:rsidRPr="00683D82" w:rsidRDefault="007660F5" w:rsidP="00DB6742">
            <w:pPr>
              <w:spacing w:line="480" w:lineRule="auto"/>
              <w:rPr>
                <w:rFonts w:ascii="Calibri" w:hAnsi="Calibri" w:cs="Arial"/>
              </w:rPr>
            </w:pPr>
            <w:r w:rsidRPr="00683D82">
              <w:rPr>
                <w:rFonts w:ascii="Calibri" w:hAnsi="Calibri" w:cs="Arial"/>
              </w:rPr>
              <w:t>Postcode:</w:t>
            </w:r>
          </w:p>
        </w:tc>
        <w:tc>
          <w:tcPr>
            <w:tcW w:w="7146" w:type="dxa"/>
          </w:tcPr>
          <w:p w14:paraId="454BC0D2" w14:textId="77777777" w:rsidR="007660F5" w:rsidRPr="00683D82" w:rsidRDefault="000A5C99" w:rsidP="002D0AFF">
            <w:pPr>
              <w:rPr>
                <w:rFonts w:ascii="Calibri" w:hAnsi="Calibri" w:cs="Arial"/>
              </w:rPr>
            </w:pPr>
            <w:r w:rsidRPr="00683D82">
              <w:rPr>
                <w:rFonts w:ascii="Calibri" w:hAnsi="Calibri" w:cs="Arial"/>
              </w:rPr>
              <w:fldChar w:fldCharType="begin">
                <w:ffData>
                  <w:name w:val="Text4"/>
                  <w:enabled/>
                  <w:calcOnExit w:val="0"/>
                  <w:textInput/>
                </w:ffData>
              </w:fldChar>
            </w:r>
            <w:bookmarkStart w:id="2" w:name="Text4"/>
            <w:r w:rsidR="007660F5" w:rsidRPr="00683D82">
              <w:rPr>
                <w:rFonts w:ascii="Calibri" w:hAnsi="Calibri" w:cs="Arial"/>
              </w:rPr>
              <w:instrText xml:space="preserve"> FORMTEXT </w:instrText>
            </w:r>
            <w:r w:rsidRPr="00683D82">
              <w:rPr>
                <w:rFonts w:ascii="Calibri" w:hAnsi="Calibri" w:cs="Arial"/>
              </w:rPr>
            </w:r>
            <w:r w:rsidRPr="00683D82">
              <w:rPr>
                <w:rFonts w:ascii="Calibri" w:hAnsi="Calibri" w:cs="Arial"/>
              </w:rPr>
              <w:fldChar w:fldCharType="separate"/>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Pr="00683D82">
              <w:rPr>
                <w:rFonts w:ascii="Calibri" w:hAnsi="Calibri" w:cs="Arial"/>
              </w:rPr>
              <w:fldChar w:fldCharType="end"/>
            </w:r>
            <w:bookmarkEnd w:id="2"/>
          </w:p>
        </w:tc>
      </w:tr>
      <w:tr w:rsidR="007660F5" w:rsidRPr="00683D82" w14:paraId="36212582" w14:textId="77777777" w:rsidTr="00466920">
        <w:trPr>
          <w:trHeight w:val="291"/>
          <w:jc w:val="center"/>
        </w:trPr>
        <w:tc>
          <w:tcPr>
            <w:tcW w:w="2610" w:type="dxa"/>
          </w:tcPr>
          <w:p w14:paraId="22329D71" w14:textId="77777777" w:rsidR="007660F5" w:rsidRPr="00683D82" w:rsidRDefault="007660F5" w:rsidP="00DB6742">
            <w:pPr>
              <w:spacing w:line="480" w:lineRule="auto"/>
              <w:rPr>
                <w:rFonts w:ascii="Calibri" w:hAnsi="Calibri" w:cs="Arial"/>
              </w:rPr>
            </w:pPr>
            <w:r w:rsidRPr="00683D82">
              <w:rPr>
                <w:rFonts w:ascii="Calibri" w:hAnsi="Calibri" w:cs="Arial"/>
              </w:rPr>
              <w:t>Contact Number:</w:t>
            </w:r>
          </w:p>
        </w:tc>
        <w:tc>
          <w:tcPr>
            <w:tcW w:w="7146" w:type="dxa"/>
          </w:tcPr>
          <w:p w14:paraId="0ACEAF20" w14:textId="77777777" w:rsidR="007660F5" w:rsidRPr="00683D82" w:rsidRDefault="000A5C99" w:rsidP="002D0AFF">
            <w:pPr>
              <w:rPr>
                <w:rFonts w:ascii="Calibri" w:hAnsi="Calibri" w:cs="Arial"/>
              </w:rPr>
            </w:pPr>
            <w:r w:rsidRPr="00683D82">
              <w:rPr>
                <w:rFonts w:ascii="Calibri" w:hAnsi="Calibri" w:cs="Arial"/>
              </w:rPr>
              <w:fldChar w:fldCharType="begin">
                <w:ffData>
                  <w:name w:val="Text5"/>
                  <w:enabled/>
                  <w:calcOnExit w:val="0"/>
                  <w:textInput/>
                </w:ffData>
              </w:fldChar>
            </w:r>
            <w:bookmarkStart w:id="3" w:name="Text5"/>
            <w:r w:rsidR="007660F5" w:rsidRPr="00683D82">
              <w:rPr>
                <w:rFonts w:ascii="Calibri" w:hAnsi="Calibri" w:cs="Arial"/>
              </w:rPr>
              <w:instrText xml:space="preserve"> FORMTEXT </w:instrText>
            </w:r>
            <w:r w:rsidRPr="00683D82">
              <w:rPr>
                <w:rFonts w:ascii="Calibri" w:hAnsi="Calibri" w:cs="Arial"/>
              </w:rPr>
            </w:r>
            <w:r w:rsidRPr="00683D82">
              <w:rPr>
                <w:rFonts w:ascii="Calibri" w:hAnsi="Calibri" w:cs="Arial"/>
              </w:rPr>
              <w:fldChar w:fldCharType="separate"/>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Pr="00683D82">
              <w:rPr>
                <w:rFonts w:ascii="Calibri" w:hAnsi="Calibri" w:cs="Arial"/>
              </w:rPr>
              <w:fldChar w:fldCharType="end"/>
            </w:r>
            <w:bookmarkEnd w:id="3"/>
          </w:p>
        </w:tc>
      </w:tr>
      <w:tr w:rsidR="007660F5" w:rsidRPr="00683D82" w14:paraId="349A0AA0" w14:textId="77777777" w:rsidTr="00466920">
        <w:trPr>
          <w:trHeight w:val="291"/>
          <w:jc w:val="center"/>
        </w:trPr>
        <w:tc>
          <w:tcPr>
            <w:tcW w:w="2610" w:type="dxa"/>
          </w:tcPr>
          <w:p w14:paraId="30A8BF9F" w14:textId="77777777" w:rsidR="007660F5" w:rsidRPr="00683D82" w:rsidRDefault="007660F5" w:rsidP="00DB6742">
            <w:pPr>
              <w:spacing w:line="480" w:lineRule="auto"/>
              <w:rPr>
                <w:rFonts w:ascii="Calibri" w:hAnsi="Calibri" w:cs="Arial"/>
              </w:rPr>
            </w:pPr>
            <w:r w:rsidRPr="00683D82">
              <w:rPr>
                <w:rFonts w:ascii="Calibri" w:hAnsi="Calibri" w:cs="Arial"/>
              </w:rPr>
              <w:t>E-mail address:</w:t>
            </w:r>
          </w:p>
        </w:tc>
        <w:tc>
          <w:tcPr>
            <w:tcW w:w="7146" w:type="dxa"/>
          </w:tcPr>
          <w:p w14:paraId="54CC16F8" w14:textId="77777777" w:rsidR="007660F5" w:rsidRPr="00683D82" w:rsidRDefault="000A5C99" w:rsidP="002D0AFF">
            <w:pPr>
              <w:rPr>
                <w:rFonts w:ascii="Calibri" w:hAnsi="Calibri" w:cs="Arial"/>
              </w:rPr>
            </w:pPr>
            <w:r w:rsidRPr="00683D82">
              <w:rPr>
                <w:rFonts w:ascii="Calibri" w:hAnsi="Calibri" w:cs="Arial"/>
              </w:rPr>
              <w:fldChar w:fldCharType="begin">
                <w:ffData>
                  <w:name w:val="Text6"/>
                  <w:enabled/>
                  <w:calcOnExit w:val="0"/>
                  <w:textInput/>
                </w:ffData>
              </w:fldChar>
            </w:r>
            <w:bookmarkStart w:id="4" w:name="Text6"/>
            <w:r w:rsidR="007660F5" w:rsidRPr="00683D82">
              <w:rPr>
                <w:rFonts w:ascii="Calibri" w:hAnsi="Calibri" w:cs="Arial"/>
              </w:rPr>
              <w:instrText xml:space="preserve"> FORMTEXT </w:instrText>
            </w:r>
            <w:r w:rsidRPr="00683D82">
              <w:rPr>
                <w:rFonts w:ascii="Calibri" w:hAnsi="Calibri" w:cs="Arial"/>
              </w:rPr>
            </w:r>
            <w:r w:rsidRPr="00683D82">
              <w:rPr>
                <w:rFonts w:ascii="Calibri" w:hAnsi="Calibri" w:cs="Arial"/>
              </w:rPr>
              <w:fldChar w:fldCharType="separate"/>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007660F5" w:rsidRPr="00683D82">
              <w:rPr>
                <w:rFonts w:ascii="Calibri" w:hAnsi="Calibri" w:cs="Arial"/>
                <w:noProof/>
              </w:rPr>
              <w:t> </w:t>
            </w:r>
            <w:r w:rsidRPr="00683D82">
              <w:rPr>
                <w:rFonts w:ascii="Calibri" w:hAnsi="Calibri" w:cs="Arial"/>
              </w:rPr>
              <w:fldChar w:fldCharType="end"/>
            </w:r>
            <w:bookmarkEnd w:id="4"/>
          </w:p>
        </w:tc>
      </w:tr>
      <w:tr w:rsidR="007660F5" w:rsidRPr="00683D82" w14:paraId="6103A43D" w14:textId="77777777" w:rsidTr="00466920">
        <w:trPr>
          <w:trHeight w:val="291"/>
          <w:jc w:val="center"/>
        </w:trPr>
        <w:tc>
          <w:tcPr>
            <w:tcW w:w="2610" w:type="dxa"/>
          </w:tcPr>
          <w:p w14:paraId="1496707F" w14:textId="77777777" w:rsidR="007660F5" w:rsidRPr="00683D82" w:rsidRDefault="007660F5" w:rsidP="00DB6742">
            <w:pPr>
              <w:spacing w:line="480" w:lineRule="auto"/>
              <w:rPr>
                <w:rFonts w:ascii="Calibri" w:hAnsi="Calibri" w:cs="Arial"/>
              </w:rPr>
            </w:pPr>
            <w:r w:rsidRPr="00683D82">
              <w:rPr>
                <w:rFonts w:ascii="Calibri" w:hAnsi="Calibri" w:cs="Arial"/>
              </w:rPr>
              <w:t>Category:</w:t>
            </w:r>
          </w:p>
          <w:p w14:paraId="6A667FD7" w14:textId="77777777" w:rsidR="007660F5" w:rsidRPr="00683D82" w:rsidRDefault="007660F5" w:rsidP="00DB6742">
            <w:pPr>
              <w:spacing w:line="480" w:lineRule="auto"/>
              <w:rPr>
                <w:rFonts w:ascii="Calibri" w:hAnsi="Calibri" w:cs="Arial"/>
              </w:rPr>
            </w:pPr>
          </w:p>
        </w:tc>
        <w:tc>
          <w:tcPr>
            <w:tcW w:w="7146" w:type="dxa"/>
          </w:tcPr>
          <w:tbl>
            <w:tblPr>
              <w:tblpPr w:leftFromText="180" w:rightFromText="180" w:vertAnchor="text" w:horzAnchor="margin" w:tblpY="-122"/>
              <w:tblOverlap w:val="never"/>
              <w:tblW w:w="0" w:type="auto"/>
              <w:tblLook w:val="01E0" w:firstRow="1" w:lastRow="1" w:firstColumn="1" w:lastColumn="1" w:noHBand="0" w:noVBand="0"/>
            </w:tblPr>
            <w:tblGrid>
              <w:gridCol w:w="555"/>
              <w:gridCol w:w="5209"/>
            </w:tblGrid>
            <w:tr w:rsidR="007660F5" w:rsidRPr="00683D82" w14:paraId="7723947C" w14:textId="77777777" w:rsidTr="00DE299D">
              <w:tc>
                <w:tcPr>
                  <w:tcW w:w="555" w:type="dxa"/>
                </w:tcPr>
                <w:p w14:paraId="794354C9" w14:textId="77777777" w:rsidR="007660F5" w:rsidRPr="00683D82" w:rsidRDefault="007660F5" w:rsidP="00DB6742">
                  <w:pPr>
                    <w:jc w:val="center"/>
                    <w:rPr>
                      <w:rFonts w:ascii="Calibri" w:hAnsi="Calibri" w:cs="Arial"/>
                      <w:b/>
                    </w:rPr>
                  </w:pPr>
                  <w:r w:rsidRPr="00683D82">
                    <w:rPr>
                      <w:rFonts w:ascii="Calibri" w:hAnsi="Calibri" w:cs="Arial"/>
                      <w:b/>
                    </w:rPr>
                    <w:t>(</w:t>
                  </w:r>
                  <w:r w:rsidRPr="00683D82">
                    <w:rPr>
                      <w:rFonts w:ascii="Calibri" w:hAnsi="Calibri" w:cs="Arial"/>
                      <w:b/>
                    </w:rPr>
                    <w:sym w:font="Wingdings" w:char="F0FC"/>
                  </w:r>
                  <w:r w:rsidRPr="00683D82">
                    <w:rPr>
                      <w:rFonts w:ascii="Calibri" w:hAnsi="Calibri" w:cs="Arial"/>
                      <w:b/>
                    </w:rPr>
                    <w:t>)</w:t>
                  </w:r>
                </w:p>
              </w:tc>
              <w:tc>
                <w:tcPr>
                  <w:tcW w:w="5209" w:type="dxa"/>
                </w:tcPr>
                <w:p w14:paraId="2718A2A0" w14:textId="77777777" w:rsidR="007660F5" w:rsidRPr="00683D82" w:rsidRDefault="007660F5" w:rsidP="00DB6742">
                  <w:pPr>
                    <w:jc w:val="center"/>
                    <w:rPr>
                      <w:rFonts w:ascii="Calibri" w:hAnsi="Calibri" w:cs="Arial"/>
                      <w:b/>
                    </w:rPr>
                  </w:pPr>
                  <w:r w:rsidRPr="00683D82">
                    <w:rPr>
                      <w:rFonts w:ascii="Calibri" w:hAnsi="Calibri" w:cs="Arial"/>
                      <w:b/>
                    </w:rPr>
                    <w:t>Category</w:t>
                  </w:r>
                </w:p>
              </w:tc>
            </w:tr>
            <w:tr w:rsidR="007660F5" w:rsidRPr="00683D82" w14:paraId="1F08D43A" w14:textId="77777777" w:rsidTr="00DE299D">
              <w:tc>
                <w:tcPr>
                  <w:tcW w:w="555" w:type="dxa"/>
                </w:tcPr>
                <w:p w14:paraId="2B045A60" w14:textId="77777777" w:rsidR="007660F5" w:rsidRPr="00683D82" w:rsidRDefault="000A5C99" w:rsidP="00DB6742">
                  <w:pPr>
                    <w:rPr>
                      <w:rFonts w:ascii="Calibri" w:hAnsi="Calibri" w:cs="Arial"/>
                    </w:rPr>
                  </w:pPr>
                  <w:r>
                    <w:rPr>
                      <w:rFonts w:ascii="Calibri" w:hAnsi="Calibri" w:cs="Arial"/>
                    </w:rPr>
                    <w:fldChar w:fldCharType="begin">
                      <w:ffData>
                        <w:name w:val="Check1"/>
                        <w:enabled/>
                        <w:calcOnExit w:val="0"/>
                        <w:checkBox>
                          <w:sizeAuto/>
                          <w:default w:val="0"/>
                        </w:checkBox>
                      </w:ffData>
                    </w:fldChar>
                  </w:r>
                  <w:bookmarkStart w:id="5" w:name="Check1"/>
                  <w:r w:rsidR="00AD0EA0">
                    <w:rPr>
                      <w:rFonts w:ascii="Calibri" w:hAnsi="Calibri" w:cs="Arial"/>
                    </w:rPr>
                    <w:instrText xml:space="preserve"> FORMCHECKBOX </w:instrText>
                  </w:r>
                  <w:r w:rsidR="00F60395">
                    <w:rPr>
                      <w:rFonts w:ascii="Calibri" w:hAnsi="Calibri" w:cs="Arial"/>
                    </w:rPr>
                  </w:r>
                  <w:r w:rsidR="00F60395">
                    <w:rPr>
                      <w:rFonts w:ascii="Calibri" w:hAnsi="Calibri" w:cs="Arial"/>
                    </w:rPr>
                    <w:fldChar w:fldCharType="separate"/>
                  </w:r>
                  <w:r>
                    <w:rPr>
                      <w:rFonts w:ascii="Calibri" w:hAnsi="Calibri" w:cs="Arial"/>
                    </w:rPr>
                    <w:fldChar w:fldCharType="end"/>
                  </w:r>
                  <w:bookmarkEnd w:id="5"/>
                </w:p>
              </w:tc>
              <w:tc>
                <w:tcPr>
                  <w:tcW w:w="5209" w:type="dxa"/>
                </w:tcPr>
                <w:p w14:paraId="610BDC21" w14:textId="77777777" w:rsidR="007660F5" w:rsidRPr="00683D82" w:rsidRDefault="007660F5" w:rsidP="00AE63DD">
                  <w:pPr>
                    <w:rPr>
                      <w:rFonts w:ascii="Calibri" w:hAnsi="Calibri" w:cs="Arial"/>
                    </w:rPr>
                  </w:pPr>
                  <w:r w:rsidRPr="00683D82">
                    <w:rPr>
                      <w:rFonts w:ascii="Calibri" w:hAnsi="Calibri" w:cs="Arial"/>
                    </w:rPr>
                    <w:t>Float</w:t>
                  </w:r>
                  <w:r w:rsidR="000A29D2">
                    <w:rPr>
                      <w:rFonts w:ascii="Calibri" w:hAnsi="Calibri" w:cs="Arial"/>
                    </w:rPr>
                    <w:t xml:space="preserve"> </w:t>
                  </w:r>
                </w:p>
              </w:tc>
            </w:tr>
            <w:tr w:rsidR="007660F5" w:rsidRPr="00683D82" w14:paraId="16AD2F98" w14:textId="77777777" w:rsidTr="00DE299D">
              <w:tc>
                <w:tcPr>
                  <w:tcW w:w="555" w:type="dxa"/>
                </w:tcPr>
                <w:p w14:paraId="30C280AD" w14:textId="77777777" w:rsidR="007660F5" w:rsidRPr="00683D82" w:rsidRDefault="000A5C99" w:rsidP="00DB6742">
                  <w:pPr>
                    <w:rPr>
                      <w:rFonts w:ascii="Calibri" w:hAnsi="Calibri" w:cs="Arial"/>
                    </w:rPr>
                  </w:pPr>
                  <w:r w:rsidRPr="00683D82">
                    <w:rPr>
                      <w:rFonts w:ascii="Calibri" w:hAnsi="Calibri" w:cs="Arial"/>
                    </w:rPr>
                    <w:fldChar w:fldCharType="begin">
                      <w:ffData>
                        <w:name w:val="Check2"/>
                        <w:enabled/>
                        <w:calcOnExit w:val="0"/>
                        <w:checkBox>
                          <w:sizeAuto/>
                          <w:default w:val="0"/>
                        </w:checkBox>
                      </w:ffData>
                    </w:fldChar>
                  </w:r>
                  <w:bookmarkStart w:id="6" w:name="Check2"/>
                  <w:r w:rsidR="007660F5" w:rsidRPr="00683D82">
                    <w:rPr>
                      <w:rFonts w:ascii="Calibri" w:hAnsi="Calibri" w:cs="Arial"/>
                    </w:rPr>
                    <w:instrText xml:space="preserve"> FORMCHECKBOX </w:instrText>
                  </w:r>
                  <w:r w:rsidR="00F60395">
                    <w:rPr>
                      <w:rFonts w:ascii="Calibri" w:hAnsi="Calibri" w:cs="Arial"/>
                    </w:rPr>
                  </w:r>
                  <w:r w:rsidR="00F60395">
                    <w:rPr>
                      <w:rFonts w:ascii="Calibri" w:hAnsi="Calibri" w:cs="Arial"/>
                    </w:rPr>
                    <w:fldChar w:fldCharType="separate"/>
                  </w:r>
                  <w:r w:rsidRPr="00683D82">
                    <w:rPr>
                      <w:rFonts w:ascii="Calibri" w:hAnsi="Calibri" w:cs="Arial"/>
                    </w:rPr>
                    <w:fldChar w:fldCharType="end"/>
                  </w:r>
                  <w:bookmarkEnd w:id="6"/>
                </w:p>
              </w:tc>
              <w:tc>
                <w:tcPr>
                  <w:tcW w:w="5209" w:type="dxa"/>
                </w:tcPr>
                <w:p w14:paraId="30CF2AE4" w14:textId="77777777" w:rsidR="007660F5" w:rsidRPr="00683D82" w:rsidRDefault="007660F5" w:rsidP="00AE63DD">
                  <w:pPr>
                    <w:rPr>
                      <w:rFonts w:ascii="Calibri" w:hAnsi="Calibri" w:cs="Arial"/>
                    </w:rPr>
                  </w:pPr>
                  <w:r w:rsidRPr="00683D82">
                    <w:rPr>
                      <w:rFonts w:ascii="Calibri" w:hAnsi="Calibri" w:cs="Arial"/>
                    </w:rPr>
                    <w:t>Walkers</w:t>
                  </w:r>
                </w:p>
              </w:tc>
            </w:tr>
            <w:tr w:rsidR="007660F5" w:rsidRPr="00683D82" w14:paraId="71E5B67C" w14:textId="77777777" w:rsidTr="00DE299D">
              <w:tc>
                <w:tcPr>
                  <w:tcW w:w="555" w:type="dxa"/>
                </w:tcPr>
                <w:p w14:paraId="0D0787A1" w14:textId="77777777" w:rsidR="007660F5" w:rsidRPr="00683D82" w:rsidRDefault="000A5C99" w:rsidP="00DB6742">
                  <w:pPr>
                    <w:rPr>
                      <w:rFonts w:ascii="Calibri" w:hAnsi="Calibri" w:cs="Arial"/>
                    </w:rPr>
                  </w:pPr>
                  <w:r w:rsidRPr="00683D82">
                    <w:rPr>
                      <w:rFonts w:ascii="Calibri" w:hAnsi="Calibri" w:cs="Arial"/>
                    </w:rPr>
                    <w:fldChar w:fldCharType="begin">
                      <w:ffData>
                        <w:name w:val="Check3"/>
                        <w:enabled/>
                        <w:calcOnExit w:val="0"/>
                        <w:checkBox>
                          <w:sizeAuto/>
                          <w:default w:val="0"/>
                        </w:checkBox>
                      </w:ffData>
                    </w:fldChar>
                  </w:r>
                  <w:bookmarkStart w:id="7" w:name="Check3"/>
                  <w:r w:rsidR="007660F5" w:rsidRPr="00683D82">
                    <w:rPr>
                      <w:rFonts w:ascii="Calibri" w:hAnsi="Calibri" w:cs="Arial"/>
                    </w:rPr>
                    <w:instrText xml:space="preserve"> FORMCHECKBOX </w:instrText>
                  </w:r>
                  <w:r w:rsidR="00F60395">
                    <w:rPr>
                      <w:rFonts w:ascii="Calibri" w:hAnsi="Calibri" w:cs="Arial"/>
                    </w:rPr>
                  </w:r>
                  <w:r w:rsidR="00F60395">
                    <w:rPr>
                      <w:rFonts w:ascii="Calibri" w:hAnsi="Calibri" w:cs="Arial"/>
                    </w:rPr>
                    <w:fldChar w:fldCharType="separate"/>
                  </w:r>
                  <w:r w:rsidRPr="00683D82">
                    <w:rPr>
                      <w:rFonts w:ascii="Calibri" w:hAnsi="Calibri" w:cs="Arial"/>
                    </w:rPr>
                    <w:fldChar w:fldCharType="end"/>
                  </w:r>
                  <w:bookmarkEnd w:id="7"/>
                </w:p>
              </w:tc>
              <w:tc>
                <w:tcPr>
                  <w:tcW w:w="5209" w:type="dxa"/>
                </w:tcPr>
                <w:p w14:paraId="74EAE1CF" w14:textId="77777777" w:rsidR="007660F5" w:rsidRPr="00683D82" w:rsidRDefault="007660F5" w:rsidP="00DB6742">
                  <w:pPr>
                    <w:rPr>
                      <w:rFonts w:ascii="Calibri" w:hAnsi="Calibri" w:cs="Arial"/>
                    </w:rPr>
                  </w:pPr>
                  <w:r w:rsidRPr="00683D82">
                    <w:rPr>
                      <w:rFonts w:ascii="Calibri" w:hAnsi="Calibri" w:cs="Arial"/>
                    </w:rPr>
                    <w:t>Vintage</w:t>
                  </w:r>
                  <w:r w:rsidR="000B22A6">
                    <w:rPr>
                      <w:rFonts w:ascii="Calibri" w:hAnsi="Calibri" w:cs="Arial"/>
                    </w:rPr>
                    <w:t xml:space="preserve"> (Steam Engine, </w:t>
                  </w:r>
                  <w:r w:rsidR="00543BE9">
                    <w:rPr>
                      <w:rFonts w:ascii="Calibri" w:hAnsi="Calibri" w:cs="Arial"/>
                    </w:rPr>
                    <w:t>etc.</w:t>
                  </w:r>
                  <w:r w:rsidR="000B22A6">
                    <w:rPr>
                      <w:rFonts w:ascii="Calibri" w:hAnsi="Calibri" w:cs="Arial"/>
                    </w:rPr>
                    <w:t>…)</w:t>
                  </w:r>
                </w:p>
              </w:tc>
            </w:tr>
            <w:tr w:rsidR="007660F5" w:rsidRPr="00683D82" w14:paraId="120C8F3F" w14:textId="77777777" w:rsidTr="00DE299D">
              <w:tc>
                <w:tcPr>
                  <w:tcW w:w="555" w:type="dxa"/>
                </w:tcPr>
                <w:p w14:paraId="1496AFA8" w14:textId="77777777" w:rsidR="007660F5" w:rsidRPr="00683D82" w:rsidRDefault="000A5C99" w:rsidP="00DB6742">
                  <w:pPr>
                    <w:rPr>
                      <w:rFonts w:ascii="Calibri" w:hAnsi="Calibri" w:cs="Arial"/>
                    </w:rPr>
                  </w:pPr>
                  <w:r w:rsidRPr="00683D82">
                    <w:rPr>
                      <w:rFonts w:ascii="Calibri" w:hAnsi="Calibri" w:cs="Arial"/>
                    </w:rPr>
                    <w:fldChar w:fldCharType="begin">
                      <w:ffData>
                        <w:name w:val="Check4"/>
                        <w:enabled/>
                        <w:calcOnExit w:val="0"/>
                        <w:checkBox>
                          <w:sizeAuto/>
                          <w:default w:val="0"/>
                        </w:checkBox>
                      </w:ffData>
                    </w:fldChar>
                  </w:r>
                  <w:bookmarkStart w:id="8" w:name="Check4"/>
                  <w:r w:rsidR="007660F5" w:rsidRPr="00683D82">
                    <w:rPr>
                      <w:rFonts w:ascii="Calibri" w:hAnsi="Calibri" w:cs="Arial"/>
                    </w:rPr>
                    <w:instrText xml:space="preserve"> FORMCHECKBOX </w:instrText>
                  </w:r>
                  <w:r w:rsidR="00F60395">
                    <w:rPr>
                      <w:rFonts w:ascii="Calibri" w:hAnsi="Calibri" w:cs="Arial"/>
                    </w:rPr>
                  </w:r>
                  <w:r w:rsidR="00F60395">
                    <w:rPr>
                      <w:rFonts w:ascii="Calibri" w:hAnsi="Calibri" w:cs="Arial"/>
                    </w:rPr>
                    <w:fldChar w:fldCharType="separate"/>
                  </w:r>
                  <w:r w:rsidRPr="00683D82">
                    <w:rPr>
                      <w:rFonts w:ascii="Calibri" w:hAnsi="Calibri" w:cs="Arial"/>
                    </w:rPr>
                    <w:fldChar w:fldCharType="end"/>
                  </w:r>
                  <w:bookmarkEnd w:id="8"/>
                </w:p>
              </w:tc>
              <w:tc>
                <w:tcPr>
                  <w:tcW w:w="5209" w:type="dxa"/>
                </w:tcPr>
                <w:p w14:paraId="73DD7634" w14:textId="77777777" w:rsidR="007660F5" w:rsidRPr="00683D82" w:rsidRDefault="007660F5" w:rsidP="00DB6742">
                  <w:pPr>
                    <w:rPr>
                      <w:rFonts w:ascii="Calibri" w:hAnsi="Calibri" w:cs="Arial"/>
                    </w:rPr>
                  </w:pPr>
                  <w:r w:rsidRPr="00683D82">
                    <w:rPr>
                      <w:rFonts w:ascii="Calibri" w:hAnsi="Calibri" w:cs="Arial"/>
                    </w:rPr>
                    <w:t>Band</w:t>
                  </w:r>
                  <w:r w:rsidR="00DE299D">
                    <w:rPr>
                      <w:rFonts w:ascii="Calibri" w:hAnsi="Calibri" w:cs="Arial"/>
                    </w:rPr>
                    <w:t xml:space="preserve"> -Marching</w:t>
                  </w:r>
                </w:p>
              </w:tc>
            </w:tr>
            <w:tr w:rsidR="00DE299D" w:rsidRPr="00683D82" w14:paraId="7E0406E4" w14:textId="77777777" w:rsidTr="00DE299D">
              <w:tc>
                <w:tcPr>
                  <w:tcW w:w="555" w:type="dxa"/>
                </w:tcPr>
                <w:p w14:paraId="06E01C29" w14:textId="77777777" w:rsidR="00DE299D" w:rsidRPr="00683D82" w:rsidRDefault="000A5C99" w:rsidP="00DE299D">
                  <w:pPr>
                    <w:rPr>
                      <w:rFonts w:ascii="Calibri" w:hAnsi="Calibri" w:cs="Arial"/>
                    </w:rPr>
                  </w:pPr>
                  <w:r w:rsidRPr="00683D82">
                    <w:rPr>
                      <w:rFonts w:ascii="Calibri" w:hAnsi="Calibri" w:cs="Arial"/>
                    </w:rPr>
                    <w:fldChar w:fldCharType="begin">
                      <w:ffData>
                        <w:name w:val="Check4"/>
                        <w:enabled/>
                        <w:calcOnExit w:val="0"/>
                        <w:checkBox>
                          <w:sizeAuto/>
                          <w:default w:val="0"/>
                        </w:checkBox>
                      </w:ffData>
                    </w:fldChar>
                  </w:r>
                  <w:r w:rsidR="00DE299D" w:rsidRPr="00683D82">
                    <w:rPr>
                      <w:rFonts w:ascii="Calibri" w:hAnsi="Calibri" w:cs="Arial"/>
                    </w:rPr>
                    <w:instrText xml:space="preserve"> FORMCHECKBOX </w:instrText>
                  </w:r>
                  <w:r w:rsidR="00F60395">
                    <w:rPr>
                      <w:rFonts w:ascii="Calibri" w:hAnsi="Calibri" w:cs="Arial"/>
                    </w:rPr>
                  </w:r>
                  <w:r w:rsidR="00F60395">
                    <w:rPr>
                      <w:rFonts w:ascii="Calibri" w:hAnsi="Calibri" w:cs="Arial"/>
                    </w:rPr>
                    <w:fldChar w:fldCharType="separate"/>
                  </w:r>
                  <w:r w:rsidRPr="00683D82">
                    <w:rPr>
                      <w:rFonts w:ascii="Calibri" w:hAnsi="Calibri" w:cs="Arial"/>
                    </w:rPr>
                    <w:fldChar w:fldCharType="end"/>
                  </w:r>
                </w:p>
              </w:tc>
              <w:tc>
                <w:tcPr>
                  <w:tcW w:w="5209" w:type="dxa"/>
                </w:tcPr>
                <w:p w14:paraId="5EA5142E" w14:textId="77777777" w:rsidR="00DE299D" w:rsidRPr="00683D82" w:rsidRDefault="00DE299D" w:rsidP="00DE299D">
                  <w:pPr>
                    <w:rPr>
                      <w:rFonts w:ascii="Calibri" w:hAnsi="Calibri" w:cs="Arial"/>
                    </w:rPr>
                  </w:pPr>
                  <w:r>
                    <w:rPr>
                      <w:rFonts w:ascii="Calibri" w:hAnsi="Calibri" w:cs="Arial"/>
                    </w:rPr>
                    <w:t xml:space="preserve">Band </w:t>
                  </w:r>
                  <w:r w:rsidR="00BC4A33">
                    <w:rPr>
                      <w:rFonts w:ascii="Calibri" w:hAnsi="Calibri" w:cs="Arial"/>
                    </w:rPr>
                    <w:t>–</w:t>
                  </w:r>
                  <w:r>
                    <w:rPr>
                      <w:rFonts w:ascii="Calibri" w:hAnsi="Calibri" w:cs="Arial"/>
                    </w:rPr>
                    <w:t xml:space="preserve"> Float</w:t>
                  </w:r>
                </w:p>
              </w:tc>
            </w:tr>
          </w:tbl>
          <w:p w14:paraId="7B896564" w14:textId="77777777" w:rsidR="007660F5" w:rsidRPr="00683D82" w:rsidRDefault="007660F5" w:rsidP="00DB6742">
            <w:pPr>
              <w:rPr>
                <w:rFonts w:ascii="Calibri" w:hAnsi="Calibri" w:cs="Arial"/>
              </w:rPr>
            </w:pPr>
          </w:p>
        </w:tc>
      </w:tr>
      <w:tr w:rsidR="007660F5" w:rsidRPr="00683D82" w14:paraId="518AB140" w14:textId="77777777" w:rsidTr="00466920">
        <w:trPr>
          <w:trHeight w:val="1455"/>
          <w:jc w:val="center"/>
        </w:trPr>
        <w:tc>
          <w:tcPr>
            <w:tcW w:w="2610" w:type="dxa"/>
          </w:tcPr>
          <w:p w14:paraId="63C09C30" w14:textId="77777777" w:rsidR="007660F5" w:rsidRPr="00683D82" w:rsidRDefault="007660F5" w:rsidP="00DB6742">
            <w:pPr>
              <w:rPr>
                <w:rFonts w:ascii="Calibri" w:hAnsi="Calibri" w:cs="Arial"/>
              </w:rPr>
            </w:pPr>
            <w:r w:rsidRPr="00683D82">
              <w:rPr>
                <w:rFonts w:ascii="Calibri" w:hAnsi="Calibri" w:cs="Arial"/>
              </w:rPr>
              <w:t>A brief description of what you are going to do on your float:</w:t>
            </w:r>
          </w:p>
        </w:tc>
        <w:tc>
          <w:tcPr>
            <w:tcW w:w="7146" w:type="dxa"/>
          </w:tcPr>
          <w:p w14:paraId="6F34CA15" w14:textId="77777777" w:rsidR="007660F5" w:rsidRPr="00683D82" w:rsidRDefault="007660F5" w:rsidP="00DB6742">
            <w:pPr>
              <w:rPr>
                <w:rFonts w:ascii="Calibri" w:hAnsi="Calibri" w:cs="Arial"/>
              </w:rPr>
            </w:pPr>
          </w:p>
          <w:p w14:paraId="57397001" w14:textId="77777777" w:rsidR="007660F5" w:rsidRPr="00683D82" w:rsidRDefault="007660F5" w:rsidP="00DB6742">
            <w:pPr>
              <w:rPr>
                <w:rFonts w:ascii="Calibri" w:hAnsi="Calibri" w:cs="Arial"/>
              </w:rPr>
            </w:pPr>
          </w:p>
        </w:tc>
      </w:tr>
      <w:tr w:rsidR="007660F5" w:rsidRPr="00683D82" w14:paraId="5CBEDC51" w14:textId="77777777" w:rsidTr="00466920">
        <w:trPr>
          <w:trHeight w:val="291"/>
          <w:jc w:val="center"/>
        </w:trPr>
        <w:tc>
          <w:tcPr>
            <w:tcW w:w="2610" w:type="dxa"/>
          </w:tcPr>
          <w:p w14:paraId="50BECAC0" w14:textId="77777777" w:rsidR="007660F5" w:rsidRDefault="007660F5" w:rsidP="00DB6742">
            <w:pPr>
              <w:rPr>
                <w:rFonts w:ascii="Calibri" w:hAnsi="Calibri" w:cs="Arial"/>
              </w:rPr>
            </w:pPr>
            <w:r>
              <w:rPr>
                <w:rFonts w:ascii="Calibri" w:hAnsi="Calibri" w:cs="Arial"/>
              </w:rPr>
              <w:t>Signed:</w:t>
            </w:r>
          </w:p>
          <w:p w14:paraId="4275142C" w14:textId="77777777" w:rsidR="007660F5" w:rsidRPr="00683D82" w:rsidRDefault="007660F5" w:rsidP="00DB6742">
            <w:pPr>
              <w:rPr>
                <w:rFonts w:ascii="Calibri" w:hAnsi="Calibri" w:cs="Arial"/>
              </w:rPr>
            </w:pPr>
          </w:p>
        </w:tc>
        <w:tc>
          <w:tcPr>
            <w:tcW w:w="7146" w:type="dxa"/>
          </w:tcPr>
          <w:p w14:paraId="2093AF75" w14:textId="77777777" w:rsidR="007660F5" w:rsidRPr="00683D82" w:rsidRDefault="007660F5" w:rsidP="00DB6742">
            <w:pPr>
              <w:rPr>
                <w:rFonts w:ascii="Calibri" w:hAnsi="Calibri" w:cs="Arial"/>
              </w:rPr>
            </w:pPr>
          </w:p>
        </w:tc>
      </w:tr>
    </w:tbl>
    <w:p w14:paraId="2116EDD6" w14:textId="77777777" w:rsidR="007660F5" w:rsidRPr="005251C0" w:rsidRDefault="007660F5" w:rsidP="00DB6742">
      <w:pPr>
        <w:rPr>
          <w:rFonts w:ascii="Calibri" w:hAnsi="Calibri"/>
        </w:rPr>
      </w:pPr>
      <w:r w:rsidRPr="005251C0">
        <w:rPr>
          <w:rFonts w:ascii="Calibri" w:hAnsi="Calibri"/>
        </w:rPr>
        <w:tab/>
      </w:r>
      <w:r w:rsidRPr="005251C0">
        <w:rPr>
          <w:rFonts w:ascii="Calibri" w:hAnsi="Calibri"/>
        </w:rPr>
        <w:tab/>
      </w:r>
      <w:r w:rsidRPr="005251C0">
        <w:rPr>
          <w:rFonts w:ascii="Calibri" w:hAnsi="Calibri"/>
        </w:rPr>
        <w:tab/>
      </w:r>
      <w:r w:rsidRPr="005251C0">
        <w:rPr>
          <w:rFonts w:ascii="Calibri" w:hAnsi="Calibri"/>
        </w:rPr>
        <w:tab/>
      </w:r>
      <w:r w:rsidRPr="005251C0">
        <w:rPr>
          <w:rFonts w:ascii="Calibri" w:hAnsi="Calibri"/>
        </w:rPr>
        <w:tab/>
      </w:r>
    </w:p>
    <w:p w14:paraId="07AEFF7D" w14:textId="77777777" w:rsidR="007660F5" w:rsidRPr="005251C0" w:rsidRDefault="007660F5" w:rsidP="00DB6742">
      <w:pPr>
        <w:rPr>
          <w:rFonts w:ascii="Calibri" w:hAnsi="Calibri"/>
        </w:rPr>
      </w:pPr>
      <w:r w:rsidRPr="005251C0">
        <w:rPr>
          <w:rFonts w:ascii="Calibri" w:hAnsi="Calibri"/>
        </w:rPr>
        <w:t>Please return completed forms via email or to the address below:</w:t>
      </w:r>
    </w:p>
    <w:p w14:paraId="5F8C2298" w14:textId="77777777" w:rsidR="00631542" w:rsidRDefault="005149FA" w:rsidP="00631542">
      <w:pPr>
        <w:rPr>
          <w:rFonts w:ascii="Calibri" w:hAnsi="Calibri"/>
          <w:sz w:val="40"/>
        </w:rPr>
      </w:pPr>
      <w:r>
        <w:rPr>
          <w:rFonts w:ascii="Calibri" w:hAnsi="Calibri"/>
          <w:sz w:val="40"/>
        </w:rPr>
        <w:t>Carnival Secretary, 24 Castle Street, Astwood Bank, B96 6DP</w:t>
      </w:r>
    </w:p>
    <w:p w14:paraId="1AB66CBA" w14:textId="0A61AB5A" w:rsidR="0092634D" w:rsidRPr="00D934B4" w:rsidRDefault="0092634D" w:rsidP="0092634D">
      <w:pPr>
        <w:rPr>
          <w:rFonts w:asciiTheme="minorHAnsi" w:hAnsiTheme="minorHAnsi" w:cstheme="minorHAnsi"/>
        </w:rPr>
      </w:pPr>
      <w:r w:rsidRPr="00D934B4">
        <w:rPr>
          <w:rFonts w:asciiTheme="minorHAnsi" w:hAnsiTheme="minorHAnsi" w:cstheme="minorHAnsi"/>
          <w:sz w:val="40"/>
          <w:szCs w:val="40"/>
        </w:rPr>
        <w:t xml:space="preserve">Email: </w:t>
      </w:r>
      <w:hyperlink r:id="rId8" w:history="1">
        <w:r w:rsidR="002E7460" w:rsidRPr="00D934B4">
          <w:rPr>
            <w:rStyle w:val="Hyperlink"/>
            <w:rFonts w:asciiTheme="minorHAnsi" w:hAnsiTheme="minorHAnsi" w:cstheme="minorHAnsi"/>
            <w:sz w:val="40"/>
            <w:szCs w:val="40"/>
          </w:rPr>
          <w:t>secretary@astwoodbankcg.co.uk</w:t>
        </w:r>
      </w:hyperlink>
      <w:r w:rsidRPr="00D934B4">
        <w:rPr>
          <w:rFonts w:asciiTheme="minorHAnsi" w:hAnsiTheme="minorHAnsi" w:cstheme="minorHAnsi"/>
          <w:sz w:val="40"/>
          <w:szCs w:val="40"/>
        </w:rPr>
        <w:t xml:space="preserve"> </w:t>
      </w:r>
      <w:r w:rsidRPr="00D934B4">
        <w:rPr>
          <w:rFonts w:asciiTheme="minorHAnsi" w:hAnsiTheme="minorHAnsi" w:cstheme="minorHAnsi"/>
          <w:b/>
          <w:color w:val="0000FF"/>
          <w:sz w:val="40"/>
          <w:szCs w:val="40"/>
        </w:rPr>
        <w:t xml:space="preserve"> </w:t>
      </w:r>
    </w:p>
    <w:p w14:paraId="6375CA40" w14:textId="77777777" w:rsidR="0092634D" w:rsidRPr="00D934B4" w:rsidRDefault="0092634D" w:rsidP="00631542">
      <w:pPr>
        <w:rPr>
          <w:rFonts w:asciiTheme="minorHAnsi" w:hAnsiTheme="minorHAnsi" w:cstheme="minorHAnsi"/>
          <w:sz w:val="40"/>
        </w:rPr>
      </w:pPr>
    </w:p>
    <w:p w14:paraId="38DCD94F" w14:textId="77777777" w:rsidR="007660F5" w:rsidRPr="00D934B4" w:rsidRDefault="007660F5" w:rsidP="00DB6742">
      <w:pPr>
        <w:rPr>
          <w:rFonts w:asciiTheme="minorHAnsi" w:hAnsiTheme="minorHAnsi" w:cstheme="minorHAnsi"/>
          <w:sz w:val="34"/>
          <w:szCs w:val="34"/>
        </w:rPr>
      </w:pPr>
    </w:p>
    <w:p w14:paraId="0B89804C" w14:textId="2077DC93" w:rsidR="0085644C" w:rsidRDefault="00D934B4" w:rsidP="00D934B4">
      <w:pPr>
        <w:jc w:val="center"/>
        <w:rPr>
          <w:rFonts w:asciiTheme="minorHAnsi" w:hAnsiTheme="minorHAnsi" w:cstheme="minorHAnsi"/>
          <w:sz w:val="40"/>
          <w:szCs w:val="40"/>
        </w:rPr>
      </w:pPr>
      <w:r w:rsidRPr="00D934B4">
        <w:rPr>
          <w:rFonts w:asciiTheme="minorHAnsi" w:hAnsiTheme="minorHAnsi" w:cstheme="minorHAnsi"/>
          <w:sz w:val="40"/>
          <w:szCs w:val="40"/>
        </w:rPr>
        <w:t xml:space="preserve">The </w:t>
      </w:r>
      <w:r w:rsidRPr="00D934B4">
        <w:rPr>
          <w:rFonts w:asciiTheme="minorHAnsi" w:hAnsiTheme="minorHAnsi" w:cstheme="minorHAnsi"/>
          <w:sz w:val="40"/>
          <w:szCs w:val="40"/>
        </w:rPr>
        <w:t xml:space="preserve">Carnival Procession </w:t>
      </w:r>
      <w:r w:rsidRPr="00D934B4">
        <w:rPr>
          <w:rFonts w:asciiTheme="minorHAnsi" w:hAnsiTheme="minorHAnsi" w:cstheme="minorHAnsi"/>
          <w:sz w:val="40"/>
          <w:szCs w:val="40"/>
        </w:rPr>
        <w:t>is kindly sponsored by:</w:t>
      </w:r>
    </w:p>
    <w:p w14:paraId="3155AAB3" w14:textId="0BBC4F85" w:rsidR="00D934B4" w:rsidRDefault="00D934B4" w:rsidP="00D934B4">
      <w:pPr>
        <w:jc w:val="center"/>
        <w:rPr>
          <w:rFonts w:asciiTheme="minorHAnsi" w:hAnsiTheme="minorHAnsi" w:cstheme="minorHAnsi"/>
          <w:sz w:val="40"/>
          <w:szCs w:val="40"/>
        </w:rPr>
      </w:pPr>
      <w:r>
        <w:rPr>
          <w:noProof/>
        </w:rPr>
        <w:drawing>
          <wp:inline distT="0" distB="0" distL="0" distR="0" wp14:anchorId="5E09F805" wp14:editId="06FF5068">
            <wp:extent cx="3467100" cy="775903"/>
            <wp:effectExtent l="0" t="0" r="0" b="5715"/>
            <wp:docPr id="2" name="Picture 2" descr="Thomas Brothers the Funeral Directors – Services to Redditch, Alvechurch, Wythall, Bromsgrove and Al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Brothers the Funeral Directors – Services to Redditch, Alvechurch, Wythall, Bromsgrove and Alce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0505" cy="781141"/>
                    </a:xfrm>
                    <a:prstGeom prst="rect">
                      <a:avLst/>
                    </a:prstGeom>
                    <a:noFill/>
                    <a:ln>
                      <a:noFill/>
                    </a:ln>
                  </pic:spPr>
                </pic:pic>
              </a:graphicData>
            </a:graphic>
          </wp:inline>
        </w:drawing>
      </w:r>
    </w:p>
    <w:p w14:paraId="52435B76" w14:textId="5AA89A4E" w:rsidR="00D934B4" w:rsidRPr="00D934B4" w:rsidRDefault="00D934B4" w:rsidP="00D934B4">
      <w:pPr>
        <w:rPr>
          <w:rFonts w:asciiTheme="minorHAnsi" w:hAnsiTheme="minorHAnsi" w:cstheme="minorHAnsi"/>
          <w:sz w:val="40"/>
          <w:szCs w:val="40"/>
        </w:rPr>
      </w:pPr>
    </w:p>
    <w:p w14:paraId="016B5B20" w14:textId="77777777" w:rsidR="00D934B4" w:rsidRPr="00D934B4" w:rsidRDefault="00D934B4" w:rsidP="00D934B4">
      <w:pPr>
        <w:jc w:val="center"/>
        <w:rPr>
          <w:rFonts w:asciiTheme="majorHAnsi" w:hAnsiTheme="majorHAnsi" w:cstheme="majorHAnsi"/>
          <w:sz w:val="34"/>
          <w:szCs w:val="34"/>
        </w:rPr>
      </w:pPr>
    </w:p>
    <w:p w14:paraId="78385BBF" w14:textId="2524A6CC" w:rsidR="0004657B" w:rsidRPr="00D934B4" w:rsidRDefault="0004657B" w:rsidP="00DB6742">
      <w:pPr>
        <w:rPr>
          <w:rFonts w:asciiTheme="majorHAnsi" w:hAnsiTheme="majorHAnsi" w:cstheme="majorHAnsi"/>
          <w:sz w:val="34"/>
          <w:szCs w:val="34"/>
        </w:rPr>
      </w:pPr>
    </w:p>
    <w:p w14:paraId="0A1FB60E" w14:textId="7D97F7AC" w:rsidR="0004657B" w:rsidRDefault="0004657B" w:rsidP="00DB6742">
      <w:pPr>
        <w:rPr>
          <w:rFonts w:ascii="Calibri" w:hAnsi="Calibri"/>
          <w:sz w:val="34"/>
          <w:szCs w:val="34"/>
        </w:rPr>
      </w:pPr>
    </w:p>
    <w:p w14:paraId="2210B91B" w14:textId="77777777" w:rsidR="00DB6742" w:rsidRDefault="00DB6742" w:rsidP="001C7339">
      <w:pPr>
        <w:jc w:val="center"/>
      </w:pPr>
    </w:p>
    <w:p w14:paraId="7699F687" w14:textId="77777777" w:rsidR="00DB6742" w:rsidRPr="008F5D64" w:rsidRDefault="00DB6742" w:rsidP="001C7339">
      <w:pPr>
        <w:jc w:val="center"/>
        <w:rPr>
          <w:rFonts w:ascii="Calibri" w:hAnsi="Calibri" w:cs="Tahoma"/>
          <w:b/>
          <w:bCs/>
          <w:color w:val="2A2A2A"/>
          <w:sz w:val="27"/>
          <w:szCs w:val="27"/>
          <w:u w:val="single"/>
        </w:rPr>
      </w:pPr>
      <w:r w:rsidRPr="008F5D64">
        <w:rPr>
          <w:rFonts w:ascii="Calibri" w:hAnsi="Calibri" w:cs="Tahoma"/>
          <w:b/>
          <w:bCs/>
          <w:color w:val="2A2A2A"/>
          <w:sz w:val="27"/>
          <w:szCs w:val="27"/>
          <w:u w:val="single"/>
        </w:rPr>
        <w:t>ASTWOOD BANK CARNIVAL - RULES OF ENTRY TO PROCESSION</w:t>
      </w:r>
    </w:p>
    <w:p w14:paraId="0B93A251" w14:textId="77777777" w:rsidR="00DB6742" w:rsidRPr="008F5D64" w:rsidRDefault="00DB6742" w:rsidP="00DB6742">
      <w:pPr>
        <w:jc w:val="center"/>
        <w:rPr>
          <w:rFonts w:ascii="Calibri" w:hAnsi="Calibri" w:cs="Tahoma"/>
          <w:b/>
          <w:bCs/>
          <w:i/>
          <w:color w:val="2A2A2A"/>
          <w:u w:val="single"/>
        </w:rPr>
      </w:pPr>
      <w:r w:rsidRPr="008F5D64">
        <w:rPr>
          <w:rFonts w:ascii="Calibri" w:hAnsi="Calibri" w:cs="Tahoma"/>
          <w:b/>
          <w:bCs/>
          <w:color w:val="2A2A2A"/>
          <w:sz w:val="27"/>
          <w:szCs w:val="27"/>
        </w:rPr>
        <w:br/>
      </w:r>
      <w:r w:rsidRPr="008F5D64">
        <w:rPr>
          <w:rFonts w:ascii="Calibri" w:hAnsi="Calibri" w:cs="Tahoma"/>
          <w:b/>
          <w:bCs/>
          <w:i/>
          <w:color w:val="2A2A2A"/>
          <w:u w:val="single"/>
        </w:rPr>
        <w:t>ORGANISERS OF FLOATS ARE REQUESTED TO NOTE THE FOLLOWING.</w:t>
      </w:r>
    </w:p>
    <w:p w14:paraId="39C6A7E9" w14:textId="77777777" w:rsidR="00DB6742" w:rsidRPr="008F5D64" w:rsidRDefault="00DB6742" w:rsidP="00DB6742">
      <w:pPr>
        <w:jc w:val="center"/>
        <w:rPr>
          <w:rFonts w:ascii="Calibri" w:hAnsi="Calibri" w:cs="Tahoma"/>
          <w:b/>
          <w:bCs/>
          <w:color w:val="2A2A2A"/>
          <w:u w:val="single"/>
        </w:rPr>
      </w:pPr>
    </w:p>
    <w:p w14:paraId="15246F1D" w14:textId="77777777" w:rsidR="00DB6742" w:rsidRPr="008F5D64" w:rsidRDefault="00DB6742" w:rsidP="00DB6742">
      <w:pPr>
        <w:numPr>
          <w:ilvl w:val="0"/>
          <w:numId w:val="3"/>
        </w:numPr>
        <w:rPr>
          <w:rFonts w:ascii="Calibri" w:hAnsi="Calibri" w:cs="Arial"/>
          <w:color w:val="2A2A2A"/>
          <w:sz w:val="22"/>
          <w:szCs w:val="22"/>
        </w:rPr>
      </w:pPr>
      <w:r w:rsidRPr="008F5D64">
        <w:rPr>
          <w:rFonts w:ascii="Calibri" w:hAnsi="Calibri" w:cs="Arial"/>
          <w:color w:val="2A2A2A"/>
          <w:sz w:val="22"/>
          <w:szCs w:val="22"/>
        </w:rPr>
        <w:t>There will be road closures in place to ensure the safety of all participating in the procession. Carnival marshals will maintain these closures.</w:t>
      </w:r>
    </w:p>
    <w:p w14:paraId="31C75A5E" w14:textId="77777777" w:rsidR="00DB6742" w:rsidRPr="008F5D64" w:rsidRDefault="00DB6742" w:rsidP="00DB6742">
      <w:pPr>
        <w:rPr>
          <w:rFonts w:ascii="Calibri" w:hAnsi="Calibri" w:cs="Arial"/>
          <w:color w:val="2A2A2A"/>
          <w:sz w:val="22"/>
          <w:szCs w:val="22"/>
        </w:rPr>
      </w:pPr>
    </w:p>
    <w:p w14:paraId="47E28FC8" w14:textId="77777777" w:rsidR="00DB6742" w:rsidRPr="008F5D64" w:rsidRDefault="00DB6742" w:rsidP="00DB6742">
      <w:pPr>
        <w:numPr>
          <w:ilvl w:val="0"/>
          <w:numId w:val="3"/>
        </w:numPr>
        <w:rPr>
          <w:rFonts w:ascii="Calibri" w:hAnsi="Calibri" w:cs="Arial"/>
          <w:color w:val="2A2A2A"/>
          <w:sz w:val="22"/>
          <w:szCs w:val="22"/>
        </w:rPr>
      </w:pPr>
      <w:r w:rsidRPr="008F5D64">
        <w:rPr>
          <w:rFonts w:ascii="Calibri" w:hAnsi="Calibri" w:cs="Arial"/>
          <w:color w:val="2A2A2A"/>
          <w:sz w:val="22"/>
          <w:szCs w:val="22"/>
        </w:rPr>
        <w:t xml:space="preserve">Reflective High-Vis jackets will easily identify these marshals – please follow any instructions given by any of these carnival officials. </w:t>
      </w:r>
    </w:p>
    <w:p w14:paraId="59B2B802" w14:textId="77777777" w:rsidR="00DB6742" w:rsidRPr="008F5D64" w:rsidRDefault="00DB6742" w:rsidP="00DB6742">
      <w:pPr>
        <w:rPr>
          <w:rFonts w:ascii="Calibri" w:hAnsi="Calibri" w:cs="Arial"/>
          <w:color w:val="2A2A2A"/>
          <w:sz w:val="22"/>
          <w:szCs w:val="22"/>
        </w:rPr>
      </w:pPr>
    </w:p>
    <w:p w14:paraId="384A0217" w14:textId="77777777" w:rsidR="00DB6742" w:rsidRPr="008F5D64" w:rsidRDefault="00DB6742" w:rsidP="00DB6742">
      <w:pPr>
        <w:numPr>
          <w:ilvl w:val="0"/>
          <w:numId w:val="3"/>
        </w:numPr>
        <w:rPr>
          <w:rFonts w:ascii="Calibri" w:hAnsi="Calibri" w:cs="Arial"/>
          <w:color w:val="2A2A2A"/>
          <w:sz w:val="22"/>
          <w:szCs w:val="22"/>
        </w:rPr>
      </w:pPr>
      <w:r w:rsidRPr="008F5D64">
        <w:rPr>
          <w:rFonts w:ascii="Calibri" w:hAnsi="Calibri" w:cs="Arial"/>
          <w:color w:val="2A2A2A"/>
          <w:sz w:val="22"/>
          <w:szCs w:val="22"/>
        </w:rPr>
        <w:t>When the procession i</w:t>
      </w:r>
      <w:r w:rsidR="00013A68" w:rsidRPr="008F5D64">
        <w:rPr>
          <w:rFonts w:ascii="Calibri" w:hAnsi="Calibri" w:cs="Arial"/>
          <w:color w:val="2A2A2A"/>
          <w:sz w:val="22"/>
          <w:szCs w:val="22"/>
        </w:rPr>
        <w:t>s moving along the route, participants</w:t>
      </w:r>
      <w:r w:rsidRPr="008F5D64">
        <w:rPr>
          <w:rFonts w:ascii="Calibri" w:hAnsi="Calibri" w:cs="Arial"/>
          <w:color w:val="2A2A2A"/>
          <w:sz w:val="22"/>
          <w:szCs w:val="22"/>
        </w:rPr>
        <w:t xml:space="preserve"> SHOULD NOT attempt to get on or off their vehicles. </w:t>
      </w:r>
    </w:p>
    <w:p w14:paraId="0A3EEC46" w14:textId="77777777" w:rsidR="00DB6742" w:rsidRPr="008F5D64" w:rsidRDefault="00DB6742" w:rsidP="00DB6742">
      <w:pPr>
        <w:rPr>
          <w:rFonts w:ascii="Calibri" w:hAnsi="Calibri" w:cs="Arial"/>
          <w:color w:val="2A2A2A"/>
          <w:sz w:val="22"/>
          <w:szCs w:val="22"/>
        </w:rPr>
      </w:pPr>
    </w:p>
    <w:p w14:paraId="2AFAEA96" w14:textId="77777777" w:rsidR="00DB6742" w:rsidRPr="008F5D64" w:rsidRDefault="00DB6742" w:rsidP="00DB6742">
      <w:pPr>
        <w:numPr>
          <w:ilvl w:val="0"/>
          <w:numId w:val="3"/>
        </w:numPr>
        <w:rPr>
          <w:rFonts w:ascii="Calibri" w:hAnsi="Calibri" w:cs="Arial"/>
          <w:b/>
          <w:bCs/>
          <w:color w:val="2A2A2A"/>
          <w:sz w:val="22"/>
          <w:szCs w:val="22"/>
        </w:rPr>
      </w:pPr>
      <w:r w:rsidRPr="008F5D64">
        <w:rPr>
          <w:rFonts w:ascii="Calibri" w:hAnsi="Calibri" w:cs="Arial"/>
          <w:b/>
          <w:bCs/>
          <w:color w:val="2A2A2A"/>
          <w:sz w:val="22"/>
          <w:szCs w:val="22"/>
        </w:rPr>
        <w:t xml:space="preserve">Children must be supervised at all times when travelling on or near to moving vehicles </w:t>
      </w:r>
    </w:p>
    <w:p w14:paraId="770635F6" w14:textId="77777777" w:rsidR="00DB6742" w:rsidRPr="008F5D64" w:rsidRDefault="00DB6742" w:rsidP="00DB6742">
      <w:pPr>
        <w:rPr>
          <w:rFonts w:ascii="Calibri" w:hAnsi="Calibri" w:cs="Arial"/>
          <w:b/>
          <w:bCs/>
          <w:color w:val="2A2A2A"/>
          <w:sz w:val="22"/>
          <w:szCs w:val="22"/>
        </w:rPr>
      </w:pPr>
    </w:p>
    <w:p w14:paraId="4451046B" w14:textId="77777777" w:rsidR="00DB6742" w:rsidRPr="008F5D64" w:rsidRDefault="00DB6742" w:rsidP="00DB6742">
      <w:pPr>
        <w:numPr>
          <w:ilvl w:val="0"/>
          <w:numId w:val="3"/>
        </w:numPr>
        <w:rPr>
          <w:rFonts w:ascii="Calibri" w:hAnsi="Calibri" w:cs="Arial"/>
          <w:color w:val="2A2A2A"/>
          <w:sz w:val="22"/>
          <w:szCs w:val="22"/>
        </w:rPr>
      </w:pPr>
      <w:r w:rsidRPr="008F5D64">
        <w:rPr>
          <w:rFonts w:ascii="Calibri" w:hAnsi="Calibri" w:cs="Arial"/>
          <w:color w:val="2A2A2A"/>
          <w:sz w:val="22"/>
          <w:szCs w:val="22"/>
        </w:rPr>
        <w:t xml:space="preserve">Please ensure participants in your group follow ANY instruction/advice provided by the marshals when the procession is underway. </w:t>
      </w:r>
    </w:p>
    <w:p w14:paraId="732365FE" w14:textId="77777777" w:rsidR="00DB6742" w:rsidRPr="008F5D64" w:rsidRDefault="00DB6742" w:rsidP="00DB6742">
      <w:pPr>
        <w:rPr>
          <w:rFonts w:ascii="Calibri" w:hAnsi="Calibri" w:cs="Arial"/>
          <w:color w:val="2A2A2A"/>
          <w:sz w:val="22"/>
          <w:szCs w:val="22"/>
        </w:rPr>
      </w:pPr>
    </w:p>
    <w:p w14:paraId="300CBB68" w14:textId="77777777" w:rsidR="00DB6742" w:rsidRPr="008F5D64" w:rsidRDefault="00DB6742" w:rsidP="00DB6742">
      <w:pPr>
        <w:numPr>
          <w:ilvl w:val="0"/>
          <w:numId w:val="3"/>
        </w:numPr>
        <w:rPr>
          <w:rFonts w:ascii="Calibri" w:hAnsi="Calibri" w:cs="Arial"/>
          <w:b/>
          <w:bCs/>
          <w:color w:val="2A2A2A"/>
          <w:sz w:val="22"/>
          <w:szCs w:val="22"/>
        </w:rPr>
      </w:pPr>
      <w:r w:rsidRPr="008F5D64">
        <w:rPr>
          <w:rFonts w:ascii="Calibri" w:hAnsi="Calibri" w:cs="Arial"/>
          <w:b/>
          <w:bCs/>
          <w:color w:val="2A2A2A"/>
          <w:sz w:val="22"/>
          <w:szCs w:val="22"/>
        </w:rPr>
        <w:t xml:space="preserve">The consumption and presence of alcohol is prohibited. Float organisers must ensure that no alcohol is consumed on floats before and while it is moving on the Public Highway. </w:t>
      </w:r>
    </w:p>
    <w:p w14:paraId="737E619D" w14:textId="77777777" w:rsidR="00DB6742" w:rsidRPr="008F5D64" w:rsidRDefault="00DB6742" w:rsidP="00DB6742">
      <w:pPr>
        <w:rPr>
          <w:rFonts w:ascii="Calibri" w:hAnsi="Calibri" w:cs="Arial"/>
          <w:b/>
          <w:bCs/>
          <w:color w:val="2A2A2A"/>
          <w:sz w:val="22"/>
          <w:szCs w:val="22"/>
        </w:rPr>
      </w:pPr>
    </w:p>
    <w:p w14:paraId="5273C642" w14:textId="77777777" w:rsidR="00DB6742" w:rsidRPr="008F5D64" w:rsidRDefault="00DB6742" w:rsidP="00DB6742">
      <w:pPr>
        <w:numPr>
          <w:ilvl w:val="0"/>
          <w:numId w:val="3"/>
        </w:numPr>
        <w:rPr>
          <w:rFonts w:ascii="Calibri" w:hAnsi="Calibri" w:cs="Arial"/>
          <w:b/>
          <w:bCs/>
          <w:color w:val="2A2A2A"/>
          <w:sz w:val="22"/>
          <w:szCs w:val="22"/>
        </w:rPr>
      </w:pPr>
      <w:r w:rsidRPr="008F5D64">
        <w:rPr>
          <w:rFonts w:ascii="Calibri" w:hAnsi="Calibri" w:cs="Arial"/>
          <w:color w:val="2A2A2A"/>
          <w:sz w:val="22"/>
          <w:szCs w:val="22"/>
        </w:rPr>
        <w:t>Any person causing a nuisance in the procession (both on or off a float) will be removed from the procession</w:t>
      </w:r>
    </w:p>
    <w:p w14:paraId="3E89C67E" w14:textId="77777777" w:rsidR="00DB6742" w:rsidRPr="008F5D64" w:rsidRDefault="00DB6742" w:rsidP="00DB6742">
      <w:pPr>
        <w:rPr>
          <w:rFonts w:ascii="Calibri" w:hAnsi="Calibri" w:cs="Arial"/>
          <w:b/>
          <w:bCs/>
          <w:color w:val="2A2A2A"/>
          <w:sz w:val="22"/>
          <w:szCs w:val="22"/>
        </w:rPr>
      </w:pPr>
    </w:p>
    <w:p w14:paraId="4690948F" w14:textId="77777777" w:rsidR="00DB6742" w:rsidRPr="008F5D64" w:rsidRDefault="00DB6742" w:rsidP="00DB6742">
      <w:pPr>
        <w:numPr>
          <w:ilvl w:val="0"/>
          <w:numId w:val="3"/>
        </w:numPr>
        <w:rPr>
          <w:rFonts w:ascii="Calibri" w:hAnsi="Calibri" w:cs="Arial"/>
          <w:b/>
          <w:bCs/>
          <w:color w:val="2A2A2A"/>
          <w:sz w:val="22"/>
          <w:szCs w:val="22"/>
        </w:rPr>
      </w:pPr>
      <w:r w:rsidRPr="008F5D64">
        <w:rPr>
          <w:rFonts w:ascii="Calibri" w:hAnsi="Calibri" w:cs="Arial"/>
          <w:color w:val="2A2A2A"/>
          <w:sz w:val="22"/>
          <w:szCs w:val="22"/>
        </w:rPr>
        <w:t>No water is to the thrown or squirted from the float.</w:t>
      </w:r>
    </w:p>
    <w:p w14:paraId="33A0020C" w14:textId="77777777" w:rsidR="00DB6742" w:rsidRPr="008F5D64" w:rsidRDefault="00DB6742" w:rsidP="00DB6742">
      <w:pPr>
        <w:rPr>
          <w:rFonts w:ascii="Calibri" w:hAnsi="Calibri" w:cs="Arial"/>
          <w:b/>
          <w:bCs/>
          <w:color w:val="2A2A2A"/>
          <w:sz w:val="22"/>
          <w:szCs w:val="22"/>
        </w:rPr>
      </w:pPr>
    </w:p>
    <w:p w14:paraId="1C7B66DF" w14:textId="77777777" w:rsidR="00DB6742" w:rsidRPr="008F5D64" w:rsidRDefault="00DB6742"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All entries must be in position for judging at 11:00am</w:t>
      </w:r>
    </w:p>
    <w:p w14:paraId="45262AB0" w14:textId="77777777" w:rsidR="00DB6742" w:rsidRPr="008F5D64" w:rsidRDefault="00DB6742" w:rsidP="00DB6742">
      <w:pPr>
        <w:rPr>
          <w:rFonts w:ascii="Calibri" w:hAnsi="Calibri" w:cs="Arial"/>
          <w:bCs/>
          <w:color w:val="2A2A2A"/>
          <w:sz w:val="22"/>
          <w:szCs w:val="22"/>
        </w:rPr>
      </w:pPr>
    </w:p>
    <w:p w14:paraId="64408C2F" w14:textId="30CFB430" w:rsidR="00DB6742" w:rsidRPr="008F5D64" w:rsidRDefault="00DB6742"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 xml:space="preserve">A signed entry form is your </w:t>
      </w:r>
      <w:r w:rsidR="001110FB">
        <w:rPr>
          <w:rFonts w:ascii="Calibri" w:hAnsi="Calibri" w:cs="Arial"/>
          <w:bCs/>
          <w:color w:val="2A2A2A"/>
          <w:sz w:val="22"/>
          <w:szCs w:val="22"/>
        </w:rPr>
        <w:t>undertaking</w:t>
      </w:r>
      <w:r w:rsidRPr="008F5D64">
        <w:rPr>
          <w:rFonts w:ascii="Calibri" w:hAnsi="Calibri" w:cs="Arial"/>
          <w:bCs/>
          <w:color w:val="2A2A2A"/>
          <w:sz w:val="22"/>
          <w:szCs w:val="22"/>
        </w:rPr>
        <w:t xml:space="preserve"> to abide by the ruled set out by the carnival committee. </w:t>
      </w:r>
    </w:p>
    <w:p w14:paraId="1B4ED6A5" w14:textId="77777777" w:rsidR="00DB6742" w:rsidRPr="008F5D64" w:rsidRDefault="00DB6742" w:rsidP="00DB6742">
      <w:pPr>
        <w:rPr>
          <w:rFonts w:ascii="Calibri" w:hAnsi="Calibri" w:cs="Arial"/>
          <w:bCs/>
          <w:color w:val="2A2A2A"/>
          <w:sz w:val="22"/>
          <w:szCs w:val="22"/>
        </w:rPr>
      </w:pPr>
    </w:p>
    <w:p w14:paraId="3A8D3D2D" w14:textId="77777777" w:rsidR="00DB6742" w:rsidRPr="008F5D64" w:rsidRDefault="00DB6742"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A</w:t>
      </w:r>
      <w:r w:rsidR="00BC4A33">
        <w:rPr>
          <w:rFonts w:ascii="Calibri" w:hAnsi="Calibri" w:cs="Arial"/>
          <w:bCs/>
          <w:color w:val="2A2A2A"/>
          <w:sz w:val="22"/>
          <w:szCs w:val="22"/>
        </w:rPr>
        <w:t>ll monies collected must be passed</w:t>
      </w:r>
      <w:r w:rsidRPr="008F5D64">
        <w:rPr>
          <w:rFonts w:ascii="Calibri" w:hAnsi="Calibri" w:cs="Arial"/>
          <w:bCs/>
          <w:color w:val="2A2A2A"/>
          <w:sz w:val="22"/>
          <w:szCs w:val="22"/>
        </w:rPr>
        <w:t xml:space="preserve"> to carnival officials upon return to the carnival field.</w:t>
      </w:r>
    </w:p>
    <w:p w14:paraId="5770BAE4" w14:textId="77777777" w:rsidR="00DB6742" w:rsidRPr="008F5D64" w:rsidRDefault="00DB6742" w:rsidP="00DB6742">
      <w:pPr>
        <w:rPr>
          <w:rFonts w:ascii="Calibri" w:hAnsi="Calibri" w:cs="Arial"/>
          <w:bCs/>
          <w:color w:val="2A2A2A"/>
          <w:sz w:val="22"/>
          <w:szCs w:val="22"/>
        </w:rPr>
      </w:pPr>
    </w:p>
    <w:p w14:paraId="1ABEAAFA" w14:textId="77777777" w:rsidR="00DB6742" w:rsidRPr="008F5D64" w:rsidRDefault="00DB6742"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The carnival committee will not be held responsible for any activities that take place on your float.</w:t>
      </w:r>
    </w:p>
    <w:p w14:paraId="1FB1ECBF" w14:textId="77777777" w:rsidR="00DB6742" w:rsidRPr="008F5D64" w:rsidRDefault="00DB6742" w:rsidP="00DB6742">
      <w:pPr>
        <w:rPr>
          <w:rFonts w:ascii="Calibri" w:hAnsi="Calibri" w:cs="Arial"/>
          <w:bCs/>
          <w:color w:val="2A2A2A"/>
          <w:sz w:val="22"/>
          <w:szCs w:val="22"/>
        </w:rPr>
      </w:pPr>
    </w:p>
    <w:p w14:paraId="07D43082" w14:textId="77777777" w:rsidR="00DB6742" w:rsidRPr="008F5D64" w:rsidRDefault="00DB6742"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The float organiser is in charge of the overall responsibility for all participants on your float.</w:t>
      </w:r>
    </w:p>
    <w:p w14:paraId="7255ABE3" w14:textId="77777777" w:rsidR="00DB6742" w:rsidRPr="008F5D64" w:rsidRDefault="00DB6742" w:rsidP="00DB6742">
      <w:pPr>
        <w:rPr>
          <w:rFonts w:ascii="Calibri" w:hAnsi="Calibri" w:cs="Arial"/>
          <w:bCs/>
          <w:color w:val="2A2A2A"/>
          <w:sz w:val="22"/>
          <w:szCs w:val="22"/>
        </w:rPr>
      </w:pPr>
    </w:p>
    <w:p w14:paraId="5BB01A4D" w14:textId="77777777" w:rsidR="00DB6742" w:rsidRPr="008F5D64" w:rsidRDefault="00DB6742"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 xml:space="preserve">Each float </w:t>
      </w:r>
      <w:r w:rsidR="00466920" w:rsidRPr="008F5D64">
        <w:rPr>
          <w:rFonts w:ascii="Calibri" w:hAnsi="Calibri" w:cs="Arial"/>
          <w:bCs/>
          <w:color w:val="2A2A2A"/>
          <w:sz w:val="22"/>
          <w:szCs w:val="22"/>
        </w:rPr>
        <w:t xml:space="preserve">based entry </w:t>
      </w:r>
      <w:r w:rsidR="00C4327A">
        <w:rPr>
          <w:rFonts w:ascii="Calibri" w:hAnsi="Calibri" w:cs="Arial"/>
          <w:bCs/>
          <w:color w:val="2A2A2A"/>
          <w:sz w:val="22"/>
          <w:szCs w:val="22"/>
        </w:rPr>
        <w:t xml:space="preserve">must provide 1 </w:t>
      </w:r>
      <w:r w:rsidR="00543BE9">
        <w:rPr>
          <w:rFonts w:ascii="Calibri" w:hAnsi="Calibri" w:cs="Arial"/>
          <w:bCs/>
          <w:color w:val="2A2A2A"/>
          <w:sz w:val="22"/>
          <w:szCs w:val="22"/>
        </w:rPr>
        <w:t>marshal</w:t>
      </w:r>
      <w:r w:rsidR="00C4327A">
        <w:rPr>
          <w:rFonts w:ascii="Calibri" w:hAnsi="Calibri" w:cs="Arial"/>
          <w:bCs/>
          <w:color w:val="2A2A2A"/>
          <w:sz w:val="22"/>
          <w:szCs w:val="22"/>
        </w:rPr>
        <w:t xml:space="preserve"> per</w:t>
      </w:r>
      <w:r w:rsidRPr="008F5D64">
        <w:rPr>
          <w:rFonts w:ascii="Calibri" w:hAnsi="Calibri" w:cs="Arial"/>
          <w:bCs/>
          <w:color w:val="2A2A2A"/>
          <w:sz w:val="22"/>
          <w:szCs w:val="22"/>
        </w:rPr>
        <w:t xml:space="preserve"> float</w:t>
      </w:r>
      <w:r w:rsidR="00C4327A">
        <w:rPr>
          <w:rFonts w:ascii="Calibri" w:hAnsi="Calibri" w:cs="Arial"/>
          <w:bCs/>
          <w:color w:val="2A2A2A"/>
          <w:sz w:val="22"/>
          <w:szCs w:val="22"/>
        </w:rPr>
        <w:t xml:space="preserve"> entered</w:t>
      </w:r>
      <w:r w:rsidRPr="008F5D64">
        <w:rPr>
          <w:rFonts w:ascii="Calibri" w:hAnsi="Calibri" w:cs="Arial"/>
          <w:bCs/>
          <w:color w:val="2A2A2A"/>
          <w:sz w:val="22"/>
          <w:szCs w:val="22"/>
        </w:rPr>
        <w:t>. The marshal must be a minimum age of 18. The marshal m</w:t>
      </w:r>
      <w:r w:rsidR="00BC4A33">
        <w:rPr>
          <w:rFonts w:ascii="Calibri" w:hAnsi="Calibri" w:cs="Arial"/>
          <w:bCs/>
          <w:color w:val="2A2A2A"/>
          <w:sz w:val="22"/>
          <w:szCs w:val="22"/>
        </w:rPr>
        <w:t xml:space="preserve">ust make themselves </w:t>
      </w:r>
      <w:r w:rsidR="00466920" w:rsidRPr="008F5D64">
        <w:rPr>
          <w:rFonts w:ascii="Calibri" w:hAnsi="Calibri" w:cs="Arial"/>
          <w:bCs/>
          <w:color w:val="2A2A2A"/>
          <w:sz w:val="22"/>
          <w:szCs w:val="22"/>
        </w:rPr>
        <w:t>know</w:t>
      </w:r>
      <w:r w:rsidR="00BC4A33">
        <w:rPr>
          <w:rFonts w:ascii="Calibri" w:hAnsi="Calibri" w:cs="Arial"/>
          <w:bCs/>
          <w:color w:val="2A2A2A"/>
          <w:sz w:val="22"/>
          <w:szCs w:val="22"/>
        </w:rPr>
        <w:t>n</w:t>
      </w:r>
      <w:r w:rsidR="00466920" w:rsidRPr="008F5D64">
        <w:rPr>
          <w:rFonts w:ascii="Calibri" w:hAnsi="Calibri" w:cs="Arial"/>
          <w:bCs/>
          <w:color w:val="2A2A2A"/>
          <w:sz w:val="22"/>
          <w:szCs w:val="22"/>
        </w:rPr>
        <w:t xml:space="preserve"> to the Procession M</w:t>
      </w:r>
      <w:r w:rsidRPr="008F5D64">
        <w:rPr>
          <w:rFonts w:ascii="Calibri" w:hAnsi="Calibri" w:cs="Arial"/>
          <w:bCs/>
          <w:color w:val="2A2A2A"/>
          <w:sz w:val="22"/>
          <w:szCs w:val="22"/>
        </w:rPr>
        <w:t xml:space="preserve">anager on the day of the carnival for a safety briefing. </w:t>
      </w:r>
    </w:p>
    <w:p w14:paraId="0DEDD91D" w14:textId="77777777" w:rsidR="00DB6742" w:rsidRPr="008F5D64" w:rsidRDefault="00DB6742" w:rsidP="00DB6742">
      <w:pPr>
        <w:rPr>
          <w:rFonts w:ascii="Calibri" w:hAnsi="Calibri" w:cs="Arial"/>
          <w:bCs/>
          <w:color w:val="2A2A2A"/>
          <w:sz w:val="22"/>
          <w:szCs w:val="22"/>
        </w:rPr>
      </w:pPr>
    </w:p>
    <w:p w14:paraId="78AED88A" w14:textId="77777777" w:rsidR="00DB6742" w:rsidRPr="008F5D64" w:rsidRDefault="00DE299D"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 xml:space="preserve">Participants of </w:t>
      </w:r>
      <w:r w:rsidR="00DB6742" w:rsidRPr="008F5D64">
        <w:rPr>
          <w:rFonts w:ascii="Calibri" w:hAnsi="Calibri" w:cs="Arial"/>
          <w:bCs/>
          <w:color w:val="2A2A2A"/>
          <w:sz w:val="22"/>
          <w:szCs w:val="22"/>
        </w:rPr>
        <w:t xml:space="preserve">float </w:t>
      </w:r>
      <w:r w:rsidRPr="008F5D64">
        <w:rPr>
          <w:rFonts w:ascii="Calibri" w:hAnsi="Calibri" w:cs="Arial"/>
          <w:bCs/>
          <w:color w:val="2A2A2A"/>
          <w:sz w:val="22"/>
          <w:szCs w:val="22"/>
        </w:rPr>
        <w:t xml:space="preserve">based entries </w:t>
      </w:r>
      <w:r w:rsidR="00DB6742" w:rsidRPr="008F5D64">
        <w:rPr>
          <w:rFonts w:ascii="Calibri" w:hAnsi="Calibri" w:cs="Arial"/>
          <w:bCs/>
          <w:color w:val="2A2A2A"/>
          <w:sz w:val="22"/>
          <w:szCs w:val="22"/>
        </w:rPr>
        <w:t xml:space="preserve">must only operate within the length of their vehicle. </w:t>
      </w:r>
    </w:p>
    <w:p w14:paraId="66B63060" w14:textId="77777777" w:rsidR="000A29D2" w:rsidRPr="008F5D64" w:rsidRDefault="000A29D2" w:rsidP="000A29D2">
      <w:pPr>
        <w:pStyle w:val="ListParagraph"/>
        <w:rPr>
          <w:rFonts w:ascii="Calibri" w:hAnsi="Calibri" w:cs="Arial"/>
          <w:bCs/>
          <w:color w:val="2A2A2A"/>
          <w:sz w:val="22"/>
          <w:szCs w:val="22"/>
        </w:rPr>
      </w:pPr>
    </w:p>
    <w:p w14:paraId="766AB1A8" w14:textId="77777777" w:rsidR="000A29D2" w:rsidRPr="008F5D64" w:rsidRDefault="00466920"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All rubbish left from</w:t>
      </w:r>
      <w:r w:rsidR="000A29D2" w:rsidRPr="008F5D64">
        <w:rPr>
          <w:rFonts w:ascii="Calibri" w:hAnsi="Calibri" w:cs="Arial"/>
          <w:bCs/>
          <w:color w:val="2A2A2A"/>
          <w:sz w:val="22"/>
          <w:szCs w:val="22"/>
        </w:rPr>
        <w:t xml:space="preserve"> procession entries must be removed from the site</w:t>
      </w:r>
      <w:r w:rsidR="00A97F8C" w:rsidRPr="008F5D64">
        <w:rPr>
          <w:rFonts w:ascii="Calibri" w:hAnsi="Calibri" w:cs="Arial"/>
          <w:bCs/>
          <w:color w:val="2A2A2A"/>
          <w:sz w:val="22"/>
          <w:szCs w:val="22"/>
        </w:rPr>
        <w:t xml:space="preserve"> if too big to be put in the bins provided. </w:t>
      </w:r>
    </w:p>
    <w:p w14:paraId="762E719D" w14:textId="77777777" w:rsidR="00013A68" w:rsidRPr="008F5D64" w:rsidRDefault="00013A68" w:rsidP="00013A68">
      <w:pPr>
        <w:pStyle w:val="ListParagraph"/>
        <w:rPr>
          <w:rFonts w:ascii="Calibri" w:hAnsi="Calibri" w:cs="Arial"/>
          <w:bCs/>
          <w:color w:val="2A2A2A"/>
          <w:sz w:val="22"/>
          <w:szCs w:val="22"/>
        </w:rPr>
      </w:pPr>
    </w:p>
    <w:p w14:paraId="6EC99057" w14:textId="43BFF1EC" w:rsidR="00013A68" w:rsidRPr="008F5D64" w:rsidRDefault="00013A68" w:rsidP="00DB6742">
      <w:pPr>
        <w:numPr>
          <w:ilvl w:val="0"/>
          <w:numId w:val="3"/>
        </w:numPr>
        <w:rPr>
          <w:rFonts w:ascii="Calibri" w:hAnsi="Calibri" w:cs="Arial"/>
          <w:bCs/>
          <w:color w:val="2A2A2A"/>
          <w:sz w:val="22"/>
          <w:szCs w:val="22"/>
        </w:rPr>
      </w:pPr>
      <w:r w:rsidRPr="008F5D64">
        <w:rPr>
          <w:rFonts w:ascii="Calibri" w:hAnsi="Calibri" w:cs="Arial"/>
          <w:bCs/>
          <w:color w:val="2A2A2A"/>
          <w:sz w:val="22"/>
          <w:szCs w:val="22"/>
        </w:rPr>
        <w:t xml:space="preserve">We have limited stock of buckets available for procession entries. Where possible please bring along your own buckets/fishing nets where possible. </w:t>
      </w:r>
      <w:r w:rsidR="001036BC">
        <w:rPr>
          <w:rFonts w:ascii="Calibri" w:hAnsi="Calibri" w:cs="Arial"/>
          <w:bCs/>
          <w:color w:val="2A2A2A"/>
          <w:sz w:val="22"/>
          <w:szCs w:val="22"/>
        </w:rPr>
        <w:t>Card readers may also be available.</w:t>
      </w:r>
    </w:p>
    <w:p w14:paraId="45B340A2" w14:textId="77777777" w:rsidR="00E80A60" w:rsidRPr="008F5D64" w:rsidRDefault="00E80A60" w:rsidP="00E80A60">
      <w:pPr>
        <w:pStyle w:val="ListParagraph"/>
        <w:rPr>
          <w:rFonts w:ascii="Calibri" w:hAnsi="Calibri" w:cs="Arial"/>
          <w:bCs/>
          <w:color w:val="2A2A2A"/>
          <w:sz w:val="22"/>
          <w:szCs w:val="22"/>
        </w:rPr>
      </w:pPr>
    </w:p>
    <w:p w14:paraId="08C35767" w14:textId="437DEDFD" w:rsidR="00BC4A33" w:rsidRDefault="00E80A60" w:rsidP="00466920">
      <w:pPr>
        <w:numPr>
          <w:ilvl w:val="0"/>
          <w:numId w:val="3"/>
        </w:numPr>
        <w:rPr>
          <w:rFonts w:ascii="Calibri" w:hAnsi="Calibri" w:cs="Arial"/>
          <w:bCs/>
          <w:color w:val="2A2A2A"/>
          <w:sz w:val="22"/>
          <w:szCs w:val="22"/>
        </w:rPr>
      </w:pPr>
      <w:r w:rsidRPr="008F5D64">
        <w:rPr>
          <w:rFonts w:ascii="Calibri" w:hAnsi="Calibri" w:cs="Arial"/>
          <w:bCs/>
          <w:color w:val="2A2A2A"/>
          <w:sz w:val="22"/>
          <w:szCs w:val="22"/>
        </w:rPr>
        <w:t xml:space="preserve">If you do not wish to have either yourself or a member of your group photographed at the </w:t>
      </w:r>
      <w:proofErr w:type="gramStart"/>
      <w:r w:rsidRPr="008F5D64">
        <w:rPr>
          <w:rFonts w:ascii="Calibri" w:hAnsi="Calibri" w:cs="Arial"/>
          <w:bCs/>
          <w:color w:val="2A2A2A"/>
          <w:sz w:val="22"/>
          <w:szCs w:val="22"/>
        </w:rPr>
        <w:t>event</w:t>
      </w:r>
      <w:proofErr w:type="gramEnd"/>
      <w:r w:rsidRPr="008F5D64">
        <w:rPr>
          <w:rFonts w:ascii="Calibri" w:hAnsi="Calibri" w:cs="Arial"/>
          <w:bCs/>
          <w:color w:val="2A2A2A"/>
          <w:sz w:val="22"/>
          <w:szCs w:val="22"/>
        </w:rPr>
        <w:t xml:space="preserve"> please inform a member of the Carnival Committee.</w:t>
      </w:r>
    </w:p>
    <w:p w14:paraId="48FCC802" w14:textId="77777777" w:rsidR="00BC4A33" w:rsidRDefault="00BC4A33" w:rsidP="00BC4A33">
      <w:pPr>
        <w:pStyle w:val="ListParagraph"/>
        <w:rPr>
          <w:rFonts w:ascii="Calibri" w:hAnsi="Calibri" w:cs="Arial"/>
          <w:bCs/>
          <w:color w:val="2A2A2A"/>
          <w:sz w:val="22"/>
          <w:szCs w:val="22"/>
        </w:rPr>
      </w:pPr>
    </w:p>
    <w:p w14:paraId="2491DA68" w14:textId="77777777" w:rsidR="003207E4" w:rsidRPr="00BC4A33" w:rsidRDefault="00A361B6" w:rsidP="00A361B6">
      <w:pPr>
        <w:jc w:val="center"/>
        <w:rPr>
          <w:rFonts w:ascii="Calibri" w:hAnsi="Calibri" w:cs="Arial"/>
          <w:b/>
          <w:bCs/>
          <w:color w:val="2A2A2A"/>
          <w:sz w:val="22"/>
          <w:szCs w:val="22"/>
        </w:rPr>
      </w:pPr>
      <w:r>
        <w:rPr>
          <w:rFonts w:ascii="Calibri" w:hAnsi="Calibri" w:cs="Arial"/>
          <w:b/>
          <w:bCs/>
          <w:color w:val="2A2A2A"/>
          <w:sz w:val="22"/>
          <w:szCs w:val="22"/>
        </w:rPr>
        <w:t xml:space="preserve">Please </w:t>
      </w:r>
      <w:r w:rsidR="00BC4A33" w:rsidRPr="00BC4A33">
        <w:rPr>
          <w:rFonts w:ascii="Calibri" w:hAnsi="Calibri" w:cs="Arial"/>
          <w:b/>
          <w:bCs/>
          <w:color w:val="2A2A2A"/>
          <w:sz w:val="22"/>
          <w:szCs w:val="22"/>
        </w:rPr>
        <w:t xml:space="preserve">Remember </w:t>
      </w:r>
      <w:r>
        <w:rPr>
          <w:rFonts w:ascii="Calibri" w:hAnsi="Calibri" w:cs="Arial"/>
          <w:b/>
          <w:bCs/>
          <w:color w:val="2A2A2A"/>
          <w:sz w:val="22"/>
          <w:szCs w:val="22"/>
        </w:rPr>
        <w:t xml:space="preserve">that </w:t>
      </w:r>
      <w:r w:rsidR="00BC4A33" w:rsidRPr="00BC4A33">
        <w:rPr>
          <w:rFonts w:ascii="Calibri" w:hAnsi="Calibri" w:cs="Arial"/>
          <w:b/>
          <w:bCs/>
          <w:color w:val="2A2A2A"/>
          <w:sz w:val="22"/>
          <w:szCs w:val="22"/>
        </w:rPr>
        <w:t xml:space="preserve">safety is of paramount importance and it is critical that you </w:t>
      </w:r>
      <w:r w:rsidR="00BC4A33">
        <w:rPr>
          <w:rFonts w:ascii="Calibri" w:hAnsi="Calibri" w:cs="Arial"/>
          <w:b/>
          <w:bCs/>
          <w:color w:val="2A2A2A"/>
          <w:sz w:val="22"/>
          <w:szCs w:val="22"/>
        </w:rPr>
        <w:t>follow the rules including</w:t>
      </w:r>
      <w:r w:rsidR="007966AF">
        <w:rPr>
          <w:rFonts w:ascii="Calibri" w:hAnsi="Calibri" w:cs="Arial"/>
          <w:b/>
          <w:bCs/>
          <w:color w:val="2A2A2A"/>
          <w:sz w:val="22"/>
          <w:szCs w:val="22"/>
        </w:rPr>
        <w:t>,</w:t>
      </w:r>
      <w:r w:rsidR="00BC4A33">
        <w:rPr>
          <w:rFonts w:ascii="Calibri" w:hAnsi="Calibri" w:cs="Arial"/>
          <w:b/>
          <w:bCs/>
          <w:color w:val="2A2A2A"/>
          <w:sz w:val="22"/>
          <w:szCs w:val="22"/>
        </w:rPr>
        <w:t xml:space="preserve"> </w:t>
      </w:r>
      <w:r w:rsidR="007966AF">
        <w:rPr>
          <w:rFonts w:ascii="Calibri" w:hAnsi="Calibri" w:cs="Arial"/>
          <w:b/>
          <w:bCs/>
          <w:color w:val="2A2A2A"/>
          <w:sz w:val="22"/>
          <w:szCs w:val="22"/>
        </w:rPr>
        <w:t>providing</w:t>
      </w:r>
      <w:r w:rsidR="00BC4A33" w:rsidRPr="00BC4A33">
        <w:rPr>
          <w:rFonts w:ascii="Calibri" w:hAnsi="Calibri" w:cs="Arial"/>
          <w:b/>
          <w:bCs/>
          <w:color w:val="2A2A2A"/>
          <w:sz w:val="22"/>
          <w:szCs w:val="22"/>
        </w:rPr>
        <w:t xml:space="preserve"> a marshal for your float with adequate supervision onboard to</w:t>
      </w:r>
      <w:r>
        <w:rPr>
          <w:rFonts w:ascii="Calibri" w:hAnsi="Calibri" w:cs="Arial"/>
          <w:b/>
          <w:bCs/>
          <w:color w:val="2A2A2A"/>
          <w:sz w:val="22"/>
          <w:szCs w:val="22"/>
        </w:rPr>
        <w:t xml:space="preserve"> ensure we have a safe and fun C</w:t>
      </w:r>
      <w:r w:rsidR="00BC4A33" w:rsidRPr="00BC4A33">
        <w:rPr>
          <w:rFonts w:ascii="Calibri" w:hAnsi="Calibri" w:cs="Arial"/>
          <w:b/>
          <w:bCs/>
          <w:color w:val="2A2A2A"/>
          <w:sz w:val="22"/>
          <w:szCs w:val="22"/>
        </w:rPr>
        <w:t>arnival</w:t>
      </w:r>
    </w:p>
    <w:sectPr w:rsidR="003207E4" w:rsidRPr="00BC4A33" w:rsidSect="00DB6742">
      <w:pgSz w:w="11906" w:h="16838"/>
      <w:pgMar w:top="360" w:right="56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2C41"/>
    <w:multiLevelType w:val="hybridMultilevel"/>
    <w:tmpl w:val="D0EC7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5410EE"/>
    <w:multiLevelType w:val="hybridMultilevel"/>
    <w:tmpl w:val="0316D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40"/>
    <w:rsid w:val="00003BB4"/>
    <w:rsid w:val="000077BA"/>
    <w:rsid w:val="00013A68"/>
    <w:rsid w:val="00027230"/>
    <w:rsid w:val="00032046"/>
    <w:rsid w:val="00034EED"/>
    <w:rsid w:val="00040B69"/>
    <w:rsid w:val="000434B2"/>
    <w:rsid w:val="00044D9F"/>
    <w:rsid w:val="0004657B"/>
    <w:rsid w:val="00047D8F"/>
    <w:rsid w:val="00053A96"/>
    <w:rsid w:val="00062575"/>
    <w:rsid w:val="0006300E"/>
    <w:rsid w:val="000653D1"/>
    <w:rsid w:val="000809E7"/>
    <w:rsid w:val="00085CCD"/>
    <w:rsid w:val="000A1800"/>
    <w:rsid w:val="000A29D2"/>
    <w:rsid w:val="000A5C99"/>
    <w:rsid w:val="000B22A6"/>
    <w:rsid w:val="000C22C8"/>
    <w:rsid w:val="000D1B83"/>
    <w:rsid w:val="000F7FAF"/>
    <w:rsid w:val="00102C47"/>
    <w:rsid w:val="001036BC"/>
    <w:rsid w:val="00107CD3"/>
    <w:rsid w:val="001110FB"/>
    <w:rsid w:val="001139DC"/>
    <w:rsid w:val="001152E0"/>
    <w:rsid w:val="0012106C"/>
    <w:rsid w:val="00137BA1"/>
    <w:rsid w:val="001519C0"/>
    <w:rsid w:val="0015327B"/>
    <w:rsid w:val="001638CE"/>
    <w:rsid w:val="001717B4"/>
    <w:rsid w:val="00174936"/>
    <w:rsid w:val="00176445"/>
    <w:rsid w:val="001764D9"/>
    <w:rsid w:val="00176DD3"/>
    <w:rsid w:val="00183497"/>
    <w:rsid w:val="001843D2"/>
    <w:rsid w:val="00190CEA"/>
    <w:rsid w:val="00196DB5"/>
    <w:rsid w:val="001A1E72"/>
    <w:rsid w:val="001C7339"/>
    <w:rsid w:val="001C75F8"/>
    <w:rsid w:val="001D2947"/>
    <w:rsid w:val="001E03C2"/>
    <w:rsid w:val="001E24A0"/>
    <w:rsid w:val="001E2C85"/>
    <w:rsid w:val="001E6DC0"/>
    <w:rsid w:val="00201F73"/>
    <w:rsid w:val="00207A9C"/>
    <w:rsid w:val="00215487"/>
    <w:rsid w:val="00224578"/>
    <w:rsid w:val="00225F7A"/>
    <w:rsid w:val="00241C3D"/>
    <w:rsid w:val="00247801"/>
    <w:rsid w:val="00251D42"/>
    <w:rsid w:val="002661D9"/>
    <w:rsid w:val="0026643D"/>
    <w:rsid w:val="002A3C40"/>
    <w:rsid w:val="002A7192"/>
    <w:rsid w:val="002C66D1"/>
    <w:rsid w:val="002D0AFF"/>
    <w:rsid w:val="002E5F44"/>
    <w:rsid w:val="002E7460"/>
    <w:rsid w:val="002F07FD"/>
    <w:rsid w:val="002F12E0"/>
    <w:rsid w:val="00311762"/>
    <w:rsid w:val="00316139"/>
    <w:rsid w:val="0031706E"/>
    <w:rsid w:val="003207E4"/>
    <w:rsid w:val="00320800"/>
    <w:rsid w:val="00323368"/>
    <w:rsid w:val="00331DDA"/>
    <w:rsid w:val="00335CE9"/>
    <w:rsid w:val="003436DB"/>
    <w:rsid w:val="00354BE8"/>
    <w:rsid w:val="00354F58"/>
    <w:rsid w:val="00361889"/>
    <w:rsid w:val="00364EE7"/>
    <w:rsid w:val="00383789"/>
    <w:rsid w:val="0038686A"/>
    <w:rsid w:val="0039093D"/>
    <w:rsid w:val="003A73D0"/>
    <w:rsid w:val="003C058B"/>
    <w:rsid w:val="003C2F69"/>
    <w:rsid w:val="003C44E6"/>
    <w:rsid w:val="003C4D8B"/>
    <w:rsid w:val="003D22D7"/>
    <w:rsid w:val="003D67E3"/>
    <w:rsid w:val="003E0182"/>
    <w:rsid w:val="003F32CF"/>
    <w:rsid w:val="00426B8E"/>
    <w:rsid w:val="004305E7"/>
    <w:rsid w:val="00436892"/>
    <w:rsid w:val="00440E73"/>
    <w:rsid w:val="00445760"/>
    <w:rsid w:val="0046130B"/>
    <w:rsid w:val="00461F9E"/>
    <w:rsid w:val="00466920"/>
    <w:rsid w:val="00477110"/>
    <w:rsid w:val="004771E2"/>
    <w:rsid w:val="004839E8"/>
    <w:rsid w:val="004875C4"/>
    <w:rsid w:val="00491F36"/>
    <w:rsid w:val="004A71CA"/>
    <w:rsid w:val="004C1B59"/>
    <w:rsid w:val="004D1150"/>
    <w:rsid w:val="0050002C"/>
    <w:rsid w:val="005149FA"/>
    <w:rsid w:val="00515575"/>
    <w:rsid w:val="00516182"/>
    <w:rsid w:val="00543BE9"/>
    <w:rsid w:val="00561548"/>
    <w:rsid w:val="00574129"/>
    <w:rsid w:val="00586F73"/>
    <w:rsid w:val="00592A73"/>
    <w:rsid w:val="005970B0"/>
    <w:rsid w:val="00597404"/>
    <w:rsid w:val="005A24A3"/>
    <w:rsid w:val="005A7F50"/>
    <w:rsid w:val="005B1EFE"/>
    <w:rsid w:val="005B678B"/>
    <w:rsid w:val="005C70F8"/>
    <w:rsid w:val="005E290E"/>
    <w:rsid w:val="006044A9"/>
    <w:rsid w:val="00604709"/>
    <w:rsid w:val="00605FD2"/>
    <w:rsid w:val="006070CF"/>
    <w:rsid w:val="00612553"/>
    <w:rsid w:val="00621897"/>
    <w:rsid w:val="00631542"/>
    <w:rsid w:val="00647BF4"/>
    <w:rsid w:val="00647CED"/>
    <w:rsid w:val="00647D1F"/>
    <w:rsid w:val="00650EF4"/>
    <w:rsid w:val="00652996"/>
    <w:rsid w:val="00655B24"/>
    <w:rsid w:val="0067638C"/>
    <w:rsid w:val="006921ED"/>
    <w:rsid w:val="006950F8"/>
    <w:rsid w:val="006A12C5"/>
    <w:rsid w:val="006A2401"/>
    <w:rsid w:val="006A274E"/>
    <w:rsid w:val="006B5C32"/>
    <w:rsid w:val="006B61CB"/>
    <w:rsid w:val="006B61FA"/>
    <w:rsid w:val="006C049B"/>
    <w:rsid w:val="006D137A"/>
    <w:rsid w:val="006D4F7E"/>
    <w:rsid w:val="006D723D"/>
    <w:rsid w:val="00702D73"/>
    <w:rsid w:val="00735DDC"/>
    <w:rsid w:val="00740A82"/>
    <w:rsid w:val="0076057C"/>
    <w:rsid w:val="007660F5"/>
    <w:rsid w:val="00777348"/>
    <w:rsid w:val="007908BE"/>
    <w:rsid w:val="00790993"/>
    <w:rsid w:val="007921C2"/>
    <w:rsid w:val="00795380"/>
    <w:rsid w:val="007966AF"/>
    <w:rsid w:val="007A01DD"/>
    <w:rsid w:val="007A7856"/>
    <w:rsid w:val="007B1D74"/>
    <w:rsid w:val="007B37B1"/>
    <w:rsid w:val="007B7949"/>
    <w:rsid w:val="007C050A"/>
    <w:rsid w:val="007C6522"/>
    <w:rsid w:val="007C75C1"/>
    <w:rsid w:val="007D1623"/>
    <w:rsid w:val="007F37E5"/>
    <w:rsid w:val="008004B6"/>
    <w:rsid w:val="00807A94"/>
    <w:rsid w:val="00813FB4"/>
    <w:rsid w:val="00827972"/>
    <w:rsid w:val="00830C0D"/>
    <w:rsid w:val="00834E0E"/>
    <w:rsid w:val="00835276"/>
    <w:rsid w:val="00837F8C"/>
    <w:rsid w:val="008402F6"/>
    <w:rsid w:val="00841E41"/>
    <w:rsid w:val="008420A4"/>
    <w:rsid w:val="00842FCA"/>
    <w:rsid w:val="00844A53"/>
    <w:rsid w:val="00847B24"/>
    <w:rsid w:val="0085644C"/>
    <w:rsid w:val="00857813"/>
    <w:rsid w:val="008618F9"/>
    <w:rsid w:val="00865181"/>
    <w:rsid w:val="00871B22"/>
    <w:rsid w:val="0087786D"/>
    <w:rsid w:val="008830C4"/>
    <w:rsid w:val="00883BEA"/>
    <w:rsid w:val="008921B2"/>
    <w:rsid w:val="00894F67"/>
    <w:rsid w:val="008A1359"/>
    <w:rsid w:val="008A16E8"/>
    <w:rsid w:val="008A2EC8"/>
    <w:rsid w:val="008B35D0"/>
    <w:rsid w:val="008E346E"/>
    <w:rsid w:val="008E41AA"/>
    <w:rsid w:val="008F49E9"/>
    <w:rsid w:val="008F4AF2"/>
    <w:rsid w:val="008F5D64"/>
    <w:rsid w:val="00905BA6"/>
    <w:rsid w:val="00916F16"/>
    <w:rsid w:val="0092634D"/>
    <w:rsid w:val="00932A52"/>
    <w:rsid w:val="00934167"/>
    <w:rsid w:val="00935E7D"/>
    <w:rsid w:val="00935FBD"/>
    <w:rsid w:val="0095103E"/>
    <w:rsid w:val="0095159A"/>
    <w:rsid w:val="00961F73"/>
    <w:rsid w:val="00966B76"/>
    <w:rsid w:val="00982DBC"/>
    <w:rsid w:val="009837C8"/>
    <w:rsid w:val="009916A1"/>
    <w:rsid w:val="009A2269"/>
    <w:rsid w:val="009A62FE"/>
    <w:rsid w:val="009C7E7F"/>
    <w:rsid w:val="009E4A1F"/>
    <w:rsid w:val="009E5907"/>
    <w:rsid w:val="009F2F5A"/>
    <w:rsid w:val="00A2415B"/>
    <w:rsid w:val="00A3018F"/>
    <w:rsid w:val="00A361B6"/>
    <w:rsid w:val="00A401F4"/>
    <w:rsid w:val="00A40C6A"/>
    <w:rsid w:val="00A456AB"/>
    <w:rsid w:val="00A65CE9"/>
    <w:rsid w:val="00A71241"/>
    <w:rsid w:val="00A76D52"/>
    <w:rsid w:val="00A83D1B"/>
    <w:rsid w:val="00A97F8C"/>
    <w:rsid w:val="00AA1B1B"/>
    <w:rsid w:val="00AD0EA0"/>
    <w:rsid w:val="00AE63DD"/>
    <w:rsid w:val="00AF58A2"/>
    <w:rsid w:val="00B00AC9"/>
    <w:rsid w:val="00B00B09"/>
    <w:rsid w:val="00B1017A"/>
    <w:rsid w:val="00B15CBE"/>
    <w:rsid w:val="00B2165C"/>
    <w:rsid w:val="00B217F2"/>
    <w:rsid w:val="00B31597"/>
    <w:rsid w:val="00B34371"/>
    <w:rsid w:val="00B35819"/>
    <w:rsid w:val="00B41AC5"/>
    <w:rsid w:val="00B4371B"/>
    <w:rsid w:val="00B44316"/>
    <w:rsid w:val="00B45A11"/>
    <w:rsid w:val="00B47CAD"/>
    <w:rsid w:val="00B60E75"/>
    <w:rsid w:val="00B736F3"/>
    <w:rsid w:val="00B92BBA"/>
    <w:rsid w:val="00BA3593"/>
    <w:rsid w:val="00BA5EC1"/>
    <w:rsid w:val="00BC4A33"/>
    <w:rsid w:val="00BC5FF3"/>
    <w:rsid w:val="00BD0DD4"/>
    <w:rsid w:val="00BD5DC8"/>
    <w:rsid w:val="00BE052D"/>
    <w:rsid w:val="00BE1408"/>
    <w:rsid w:val="00BF516E"/>
    <w:rsid w:val="00C005F6"/>
    <w:rsid w:val="00C00EEC"/>
    <w:rsid w:val="00C03D05"/>
    <w:rsid w:val="00C062A6"/>
    <w:rsid w:val="00C1236C"/>
    <w:rsid w:val="00C272A4"/>
    <w:rsid w:val="00C30AAE"/>
    <w:rsid w:val="00C3442A"/>
    <w:rsid w:val="00C4327A"/>
    <w:rsid w:val="00C452AB"/>
    <w:rsid w:val="00C46453"/>
    <w:rsid w:val="00C46A65"/>
    <w:rsid w:val="00C51266"/>
    <w:rsid w:val="00C553D5"/>
    <w:rsid w:val="00C57862"/>
    <w:rsid w:val="00C57C05"/>
    <w:rsid w:val="00C718F6"/>
    <w:rsid w:val="00C977E9"/>
    <w:rsid w:val="00CA2CE8"/>
    <w:rsid w:val="00CA4746"/>
    <w:rsid w:val="00CB41E5"/>
    <w:rsid w:val="00CE535E"/>
    <w:rsid w:val="00CE5FC9"/>
    <w:rsid w:val="00CE6BA4"/>
    <w:rsid w:val="00CF43D1"/>
    <w:rsid w:val="00CF71BB"/>
    <w:rsid w:val="00D02F2D"/>
    <w:rsid w:val="00D1452A"/>
    <w:rsid w:val="00D14959"/>
    <w:rsid w:val="00D26F14"/>
    <w:rsid w:val="00D42896"/>
    <w:rsid w:val="00D748B4"/>
    <w:rsid w:val="00D776CD"/>
    <w:rsid w:val="00D869F4"/>
    <w:rsid w:val="00D86D1E"/>
    <w:rsid w:val="00D87694"/>
    <w:rsid w:val="00D9110D"/>
    <w:rsid w:val="00D934B4"/>
    <w:rsid w:val="00D93597"/>
    <w:rsid w:val="00D963FE"/>
    <w:rsid w:val="00DA7CE7"/>
    <w:rsid w:val="00DB2BD6"/>
    <w:rsid w:val="00DB6742"/>
    <w:rsid w:val="00DB7AD0"/>
    <w:rsid w:val="00DC6501"/>
    <w:rsid w:val="00DD3D04"/>
    <w:rsid w:val="00DD5D80"/>
    <w:rsid w:val="00DE299D"/>
    <w:rsid w:val="00DF402D"/>
    <w:rsid w:val="00E01B13"/>
    <w:rsid w:val="00E0380F"/>
    <w:rsid w:val="00E1098E"/>
    <w:rsid w:val="00E23487"/>
    <w:rsid w:val="00E42A2A"/>
    <w:rsid w:val="00E51786"/>
    <w:rsid w:val="00E548A9"/>
    <w:rsid w:val="00E64866"/>
    <w:rsid w:val="00E80A60"/>
    <w:rsid w:val="00E8143C"/>
    <w:rsid w:val="00EA20B9"/>
    <w:rsid w:val="00EA6C02"/>
    <w:rsid w:val="00EA7555"/>
    <w:rsid w:val="00EC1FE9"/>
    <w:rsid w:val="00EE21C9"/>
    <w:rsid w:val="00EE2DDF"/>
    <w:rsid w:val="00EF2DC3"/>
    <w:rsid w:val="00EF5ADD"/>
    <w:rsid w:val="00F01DEE"/>
    <w:rsid w:val="00F0353E"/>
    <w:rsid w:val="00F137ED"/>
    <w:rsid w:val="00F145AA"/>
    <w:rsid w:val="00F26791"/>
    <w:rsid w:val="00F356AE"/>
    <w:rsid w:val="00F377D8"/>
    <w:rsid w:val="00F37841"/>
    <w:rsid w:val="00F50A8A"/>
    <w:rsid w:val="00F53304"/>
    <w:rsid w:val="00F55ED8"/>
    <w:rsid w:val="00F60395"/>
    <w:rsid w:val="00F705AF"/>
    <w:rsid w:val="00F72030"/>
    <w:rsid w:val="00F8353A"/>
    <w:rsid w:val="00F854BB"/>
    <w:rsid w:val="00F87954"/>
    <w:rsid w:val="00F91D5F"/>
    <w:rsid w:val="00F94EEE"/>
    <w:rsid w:val="00FA220B"/>
    <w:rsid w:val="00FB0D69"/>
    <w:rsid w:val="00FB6F7C"/>
    <w:rsid w:val="00FC1A1C"/>
    <w:rsid w:val="00FC4BFB"/>
    <w:rsid w:val="00FC6ABE"/>
    <w:rsid w:val="00FC7E90"/>
    <w:rsid w:val="00FD30BF"/>
    <w:rsid w:val="00FE2BF7"/>
    <w:rsid w:val="00FE6023"/>
    <w:rsid w:val="00FF2061"/>
    <w:rsid w:val="00FF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F3660"/>
  <w15:docId w15:val="{D378A497-DF0F-4AB5-A67B-895E5797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C40"/>
    <w:rPr>
      <w:sz w:val="24"/>
      <w:szCs w:val="24"/>
    </w:rPr>
  </w:style>
  <w:style w:type="paragraph" w:styleId="Heading1">
    <w:name w:val="heading 1"/>
    <w:basedOn w:val="Normal"/>
    <w:next w:val="Normal"/>
    <w:link w:val="Heading1Char"/>
    <w:qFormat/>
    <w:rsid w:val="00631542"/>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A3C40"/>
    <w:pPr>
      <w:keepNext/>
      <w:spacing w:before="240" w:after="60"/>
      <w:outlineLvl w:val="2"/>
    </w:pPr>
    <w:rPr>
      <w:rFonts w:ascii="Arial" w:hAnsi="Arial" w:cs="Arial"/>
      <w:b/>
      <w:bCs/>
      <w:noProof/>
      <w:sz w:val="26"/>
      <w:szCs w:val="26"/>
      <w:lang w:eastAsia="en-US"/>
    </w:rPr>
  </w:style>
  <w:style w:type="paragraph" w:styleId="Heading4">
    <w:name w:val="heading 4"/>
    <w:basedOn w:val="Normal"/>
    <w:next w:val="Normal"/>
    <w:qFormat/>
    <w:rsid w:val="002A3C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0AAE"/>
    <w:rPr>
      <w:rFonts w:cs="Times New Roman"/>
      <w:color w:val="0000FF"/>
      <w:u w:val="single"/>
    </w:rPr>
  </w:style>
  <w:style w:type="paragraph" w:styleId="ListParagraph">
    <w:name w:val="List Paragraph"/>
    <w:basedOn w:val="Normal"/>
    <w:uiPriority w:val="34"/>
    <w:qFormat/>
    <w:rsid w:val="000A29D2"/>
    <w:pPr>
      <w:ind w:left="720"/>
    </w:pPr>
  </w:style>
  <w:style w:type="character" w:customStyle="1" w:styleId="Heading1Char">
    <w:name w:val="Heading 1 Char"/>
    <w:link w:val="Heading1"/>
    <w:rsid w:val="00631542"/>
    <w:rPr>
      <w:rFonts w:ascii="Cambria" w:eastAsia="Times New Roman" w:hAnsi="Cambria" w:cs="Times New Roman"/>
      <w:b/>
      <w:bCs/>
      <w:kern w:val="32"/>
      <w:sz w:val="32"/>
      <w:szCs w:val="32"/>
    </w:rPr>
  </w:style>
  <w:style w:type="paragraph" w:styleId="BalloonText">
    <w:name w:val="Balloon Text"/>
    <w:basedOn w:val="Normal"/>
    <w:link w:val="BalloonTextChar"/>
    <w:semiHidden/>
    <w:unhideWhenUsed/>
    <w:rsid w:val="0092634D"/>
    <w:rPr>
      <w:rFonts w:ascii="Tahoma" w:hAnsi="Tahoma" w:cs="Tahoma"/>
      <w:sz w:val="16"/>
      <w:szCs w:val="16"/>
    </w:rPr>
  </w:style>
  <w:style w:type="character" w:customStyle="1" w:styleId="BalloonTextChar">
    <w:name w:val="Balloon Text Char"/>
    <w:basedOn w:val="DefaultParagraphFont"/>
    <w:link w:val="BalloonText"/>
    <w:semiHidden/>
    <w:rsid w:val="0092634D"/>
    <w:rPr>
      <w:rFonts w:ascii="Tahoma" w:hAnsi="Tahoma" w:cs="Tahoma"/>
      <w:sz w:val="16"/>
      <w:szCs w:val="16"/>
    </w:rPr>
  </w:style>
  <w:style w:type="character" w:styleId="UnresolvedMention">
    <w:name w:val="Unresolved Mention"/>
    <w:basedOn w:val="DefaultParagraphFont"/>
    <w:uiPriority w:val="99"/>
    <w:semiHidden/>
    <w:unhideWhenUsed/>
    <w:rsid w:val="008F4AF2"/>
    <w:rPr>
      <w:color w:val="605E5C"/>
      <w:shd w:val="clear" w:color="auto" w:fill="E1DFDD"/>
    </w:rPr>
  </w:style>
  <w:style w:type="character" w:styleId="FollowedHyperlink">
    <w:name w:val="FollowedHyperlink"/>
    <w:basedOn w:val="DefaultParagraphFont"/>
    <w:semiHidden/>
    <w:unhideWhenUsed/>
    <w:rsid w:val="0093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58837">
      <w:bodyDiv w:val="1"/>
      <w:marLeft w:val="0"/>
      <w:marRight w:val="0"/>
      <w:marTop w:val="0"/>
      <w:marBottom w:val="0"/>
      <w:divBdr>
        <w:top w:val="none" w:sz="0" w:space="0" w:color="auto"/>
        <w:left w:val="none" w:sz="0" w:space="0" w:color="auto"/>
        <w:bottom w:val="none" w:sz="0" w:space="0" w:color="auto"/>
        <w:right w:val="none" w:sz="0" w:space="0" w:color="auto"/>
      </w:divBdr>
    </w:div>
    <w:div w:id="17328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stwoodbankcg.co.uk" TargetMode="External"/><Relationship Id="rId3" Type="http://schemas.openxmlformats.org/officeDocument/2006/relationships/settings" Target="settings.xml"/><Relationship Id="rId7" Type="http://schemas.openxmlformats.org/officeDocument/2006/relationships/hyperlink" Target="mailto:secretary@astwoodbankc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woodbankcg.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Astwood Bank Carnival 2012</vt:lpstr>
    </vt:vector>
  </TitlesOfParts>
  <Company>Texellent Solutions Ltd</Company>
  <LinksUpToDate>false</LinksUpToDate>
  <CharactersWithSpaces>6559</CharactersWithSpaces>
  <SharedDoc>false</SharedDoc>
  <HLinks>
    <vt:vector size="12" baseType="variant">
      <vt:variant>
        <vt:i4>2621521</vt:i4>
      </vt:variant>
      <vt:variant>
        <vt:i4>34</vt:i4>
      </vt:variant>
      <vt:variant>
        <vt:i4>0</vt:i4>
      </vt:variant>
      <vt:variant>
        <vt:i4>5</vt:i4>
      </vt:variant>
      <vt:variant>
        <vt:lpwstr>mailto:secretary@astwoodbankcarnival.co.uk</vt:lpwstr>
      </vt:variant>
      <vt:variant>
        <vt:lpwstr/>
      </vt:variant>
      <vt:variant>
        <vt:i4>917603</vt:i4>
      </vt:variant>
      <vt:variant>
        <vt:i4>0</vt:i4>
      </vt:variant>
      <vt:variant>
        <vt:i4>0</vt:i4>
      </vt:variant>
      <vt:variant>
        <vt:i4>5</vt:i4>
      </vt:variant>
      <vt:variant>
        <vt:lpwstr>mailto:procession@astwoodbankcarnival.co.uk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Astwood Bank Carnival 2012</dc:title>
  <dc:creator>Anne</dc:creator>
  <cp:lastModifiedBy>Ashley Hewitt</cp:lastModifiedBy>
  <cp:revision>2</cp:revision>
  <cp:lastPrinted>2015-05-18T14:32:00Z</cp:lastPrinted>
  <dcterms:created xsi:type="dcterms:W3CDTF">2022-02-19T22:24:00Z</dcterms:created>
  <dcterms:modified xsi:type="dcterms:W3CDTF">2022-02-19T22:24:00Z</dcterms:modified>
</cp:coreProperties>
</file>